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6"/>
        <w:ind w:left="2832" w:right="3704" w:firstLine="0"/>
        <w:jc w:val="center"/>
      </w:pPr>
      <w:r>
        <w:rPr/>
        <w:pict>
          <v:shape style="position:absolute;margin-left:424.98999pt;margin-top:2.421912pt;width:123.9pt;height:80.2pt;mso-position-horizontal-relative:page;mso-position-vertical-relative:paragraph;z-index:25168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9"/>
                  </w:tblGrid>
                  <w:tr>
                    <w:trPr>
                      <w:trHeight w:val="244" w:hRule="atLeast"/>
                    </w:trPr>
                    <w:tc>
                      <w:tcPr>
                        <w:tcW w:w="2449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6"/>
                          <w:ind w:left="28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NÚMERO DE RESOLUCIÓN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281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449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6"/>
                          <w:ind w:left="36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FECHA DE APROBACIÓN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32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22-sep-2021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449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2"/>
                          <w:ind w:left="722" w:right="6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ROL S.I.I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35"/>
                          <w:ind w:left="721" w:right="7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822-47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PERMISO DE OBRA MENOR</w:t>
      </w:r>
    </w:p>
    <w:p>
      <w:pPr>
        <w:pStyle w:val="Heading2"/>
        <w:spacing w:before="71"/>
        <w:ind w:left="2832" w:right="3706"/>
        <w:jc w:val="center"/>
      </w:pPr>
      <w:r>
        <w:rPr/>
        <w:t>AMPLIACIÓN DE VIVIENDA SOCIAL Y OTRAS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709" w:top="1020" w:bottom="280" w:left="6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520" w:right="0" w:firstLine="0"/>
        <w:jc w:val="left"/>
        <w:rPr>
          <w:b/>
          <w:sz w:val="18"/>
        </w:rPr>
      </w:pPr>
      <w:r>
        <w:rPr>
          <w:b/>
          <w:sz w:val="18"/>
        </w:rPr>
        <w:t>VISTOS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3"/>
        <w:spacing w:before="146"/>
        <w:ind w:left="520"/>
      </w:pPr>
      <w:r>
        <w:rPr/>
        <w:t>REGIÓN: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414" w:right="0" w:firstLine="0"/>
        <w:jc w:val="left"/>
        <w:rPr>
          <w:sz w:val="16"/>
        </w:rPr>
      </w:pPr>
      <w:r>
        <w:rPr>
          <w:sz w:val="16"/>
        </w:rPr>
        <w:t>DIRECCIÓN DE OBRAS MUNICIPALES DE:</w:t>
      </w:r>
    </w:p>
    <w:p>
      <w:pPr>
        <w:spacing w:before="120"/>
        <w:ind w:left="950" w:right="0" w:firstLine="0"/>
        <w:jc w:val="left"/>
        <w:rPr>
          <w:sz w:val="20"/>
        </w:rPr>
      </w:pPr>
      <w:r>
        <w:rPr>
          <w:sz w:val="20"/>
        </w:rPr>
        <w:t>QUILLOTA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207"/>
        <w:rPr>
          <w:sz w:val="2"/>
        </w:rPr>
      </w:pPr>
      <w:r>
        <w:rPr>
          <w:sz w:val="2"/>
        </w:rPr>
        <w:pict>
          <v:group style="width:182.95pt;height:1pt;mso-position-horizontal-relative:char;mso-position-vertical-relative:line" coordorigin="0,0" coordsize="3659,20">
            <v:line style="position:absolute" from="0,10" to="365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7"/>
        </w:rPr>
      </w:pPr>
    </w:p>
    <w:p>
      <w:pPr>
        <w:pStyle w:val="Heading2"/>
      </w:pPr>
      <w:r>
        <w:rPr/>
        <w:t>DE VALPARAÍSO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207"/>
        <w:rPr>
          <w:sz w:val="2"/>
        </w:rPr>
      </w:pPr>
      <w:r>
        <w:rPr>
          <w:sz w:val="2"/>
        </w:rPr>
        <w:pict>
          <v:group style="width:182.95pt;height:1pt;mso-position-horizontal-relative:char;mso-position-vertical-relative:line" coordorigin="0,0" coordsize="3659,20">
            <v:line style="position:absolute" from="0,10" to="365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20" w:bottom="280" w:left="680" w:right="800"/>
          <w:cols w:num="3" w:equalWidth="0">
            <w:col w:w="1229" w:space="235"/>
            <w:col w:w="1209" w:space="40"/>
            <w:col w:w="7717"/>
          </w:cols>
        </w:sectPr>
      </w:pP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94" w:after="0"/>
        <w:ind w:left="515" w:right="0" w:hanging="414"/>
        <w:jc w:val="left"/>
        <w:rPr>
          <w:sz w:val="14"/>
        </w:rPr>
      </w:pPr>
      <w:r>
        <w:rPr>
          <w:w w:val="105"/>
          <w:sz w:val="14"/>
        </w:rPr>
        <w:t>Las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atribuciones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emanadas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del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24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Ley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Orgánica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Constitucional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Municipalidades,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103" w:after="0"/>
        <w:ind w:left="515" w:right="0" w:hanging="414"/>
        <w:jc w:val="left"/>
        <w:rPr>
          <w:sz w:val="14"/>
        </w:rPr>
      </w:pPr>
      <w:r>
        <w:rPr>
          <w:w w:val="105"/>
          <w:sz w:val="14"/>
        </w:rPr>
        <w:t>Las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disposiciones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Ley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General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Urbanismo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Construcciones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especial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116,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su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Ordenanza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General,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21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Instrumento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Planificación</w:t>
      </w:r>
    </w:p>
    <w:p>
      <w:pPr>
        <w:pStyle w:val="BodyText"/>
        <w:spacing w:before="104"/>
        <w:ind w:left="515"/>
      </w:pPr>
      <w:r>
        <w:rPr>
          <w:w w:val="105"/>
        </w:rPr>
        <w:t>Territorial.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103" w:after="0"/>
        <w:ind w:left="515" w:right="0" w:hanging="414"/>
        <w:jc w:val="left"/>
        <w:rPr>
          <w:sz w:val="14"/>
        </w:rPr>
      </w:pPr>
      <w:r>
        <w:rPr>
          <w:w w:val="105"/>
          <w:sz w:val="14"/>
        </w:rPr>
        <w:t>La</w:t>
      </w:r>
      <w:r>
        <w:rPr>
          <w:spacing w:val="-17"/>
          <w:w w:val="105"/>
          <w:sz w:val="14"/>
        </w:rPr>
        <w:t> </w:t>
      </w:r>
      <w:r>
        <w:rPr>
          <w:w w:val="105"/>
          <w:sz w:val="14"/>
        </w:rPr>
        <w:t>solicitud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6"/>
          <w:w w:val="105"/>
          <w:sz w:val="14"/>
        </w:rPr>
        <w:t> </w:t>
      </w:r>
      <w:r>
        <w:rPr>
          <w:w w:val="105"/>
          <w:sz w:val="14"/>
        </w:rPr>
        <w:t>aprobación,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planos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demás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antecedentes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debidamente</w:t>
      </w:r>
      <w:r>
        <w:rPr>
          <w:spacing w:val="-17"/>
          <w:w w:val="105"/>
          <w:sz w:val="14"/>
        </w:rPr>
        <w:t> </w:t>
      </w:r>
      <w:r>
        <w:rPr>
          <w:w w:val="105"/>
          <w:sz w:val="14"/>
        </w:rPr>
        <w:t>suscritos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por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propietario</w:t>
      </w:r>
      <w:r>
        <w:rPr>
          <w:spacing w:val="-17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los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profesionales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correspondientes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al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expediente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Heading3"/>
        <w:spacing w:before="52"/>
        <w:ind w:left="541"/>
      </w:pPr>
      <w:r>
        <w:rPr/>
        <w:t>OVI-2021</w:t>
      </w:r>
    </w:p>
    <w:p>
      <w:pPr>
        <w:spacing w:before="52"/>
        <w:ind w:left="473" w:right="0" w:firstLine="0"/>
        <w:jc w:val="left"/>
        <w:rPr>
          <w:sz w:val="16"/>
        </w:rPr>
      </w:pPr>
      <w:r>
        <w:rPr/>
        <w:br w:type="column"/>
      </w:r>
      <w:r>
        <w:rPr>
          <w:position w:val="-2"/>
          <w:sz w:val="14"/>
        </w:rPr>
        <w:t>N° </w:t>
      </w:r>
      <w:r>
        <w:rPr>
          <w:sz w:val="16"/>
        </w:rPr>
        <w:t>499</w:t>
      </w:r>
    </w:p>
    <w:p>
      <w:pPr>
        <w:pStyle w:val="BodyText"/>
        <w:spacing w:before="14"/>
        <w:ind w:left="541"/>
      </w:pPr>
      <w:r>
        <w:rPr/>
        <w:br w:type="column"/>
      </w:r>
      <w:r>
        <w:rPr>
          <w:spacing w:val="1"/>
          <w:w w:val="102"/>
        </w:rPr>
        <w:t>ingresad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1"/>
          <w:w w:val="102"/>
        </w:rPr>
        <w:t>co</w:t>
      </w:r>
      <w:r>
        <w:rPr>
          <w:w w:val="102"/>
        </w:rPr>
        <w:t>n</w:t>
      </w:r>
      <w:r>
        <w:rPr>
          <w:spacing w:val="4"/>
        </w:rPr>
        <w:t> </w:t>
      </w:r>
      <w:r>
        <w:rPr>
          <w:spacing w:val="1"/>
          <w:w w:val="102"/>
        </w:rPr>
        <w:t>fech</w:t>
      </w:r>
      <w:r>
        <w:rPr>
          <w:w w:val="102"/>
        </w:rPr>
        <w:t>a</w:t>
      </w:r>
      <w:r>
        <w:rPr>
          <w:spacing w:val="4"/>
        </w:rPr>
        <w:t> </w:t>
      </w:r>
      <w:r>
        <w:rPr>
          <w:spacing w:val="1"/>
          <w:w w:val="102"/>
        </w:rPr>
        <w:t>.</w:t>
      </w:r>
      <w:r>
        <w:rPr>
          <w:spacing w:val="-29"/>
          <w:w w:val="102"/>
        </w:rPr>
        <w:t>.</w:t>
      </w:r>
      <w:r>
        <w:rPr>
          <w:spacing w:val="-66"/>
          <w:w w:val="101"/>
          <w:position w:val="6"/>
          <w:sz w:val="17"/>
        </w:rPr>
        <w:t>1</w:t>
      </w:r>
      <w:r>
        <w:rPr>
          <w:spacing w:val="1"/>
          <w:w w:val="102"/>
        </w:rPr>
        <w:t>.</w:t>
      </w:r>
      <w:r>
        <w:rPr>
          <w:spacing w:val="-17"/>
          <w:w w:val="102"/>
        </w:rPr>
        <w:t>.</w:t>
      </w:r>
      <w:r>
        <w:rPr>
          <w:spacing w:val="-78"/>
          <w:w w:val="101"/>
          <w:position w:val="6"/>
          <w:sz w:val="17"/>
        </w:rPr>
        <w:t>0</w:t>
      </w:r>
      <w:r>
        <w:rPr>
          <w:spacing w:val="1"/>
          <w:w w:val="102"/>
        </w:rPr>
        <w:t>.</w:t>
      </w:r>
      <w:r>
        <w:rPr>
          <w:spacing w:val="-4"/>
          <w:w w:val="102"/>
        </w:rPr>
        <w:t>.</w:t>
      </w:r>
      <w:r>
        <w:rPr>
          <w:spacing w:val="-52"/>
          <w:w w:val="101"/>
          <w:position w:val="6"/>
          <w:sz w:val="17"/>
        </w:rPr>
        <w:t>-</w:t>
      </w:r>
      <w:r>
        <w:rPr>
          <w:spacing w:val="1"/>
          <w:w w:val="102"/>
        </w:rPr>
        <w:t>.</w:t>
      </w:r>
      <w:r>
        <w:rPr>
          <w:spacing w:val="-30"/>
          <w:w w:val="102"/>
        </w:rPr>
        <w:t>.</w:t>
      </w:r>
      <w:r>
        <w:rPr>
          <w:spacing w:val="-55"/>
          <w:w w:val="101"/>
          <w:position w:val="6"/>
          <w:sz w:val="17"/>
        </w:rPr>
        <w:t>s</w:t>
      </w:r>
      <w:r>
        <w:rPr>
          <w:spacing w:val="1"/>
          <w:w w:val="102"/>
        </w:rPr>
        <w:t>.</w:t>
      </w:r>
      <w:r>
        <w:rPr>
          <w:spacing w:val="-28"/>
          <w:w w:val="102"/>
        </w:rPr>
        <w:t>.</w:t>
      </w:r>
      <w:r>
        <w:rPr>
          <w:spacing w:val="-67"/>
          <w:w w:val="101"/>
          <w:position w:val="6"/>
          <w:sz w:val="17"/>
        </w:rPr>
        <w:t>e</w:t>
      </w:r>
      <w:r>
        <w:rPr>
          <w:spacing w:val="1"/>
          <w:w w:val="102"/>
        </w:rPr>
        <w:t>.</w:t>
      </w:r>
      <w:r>
        <w:rPr>
          <w:spacing w:val="-16"/>
          <w:w w:val="102"/>
        </w:rPr>
        <w:t>.</w:t>
      </w:r>
      <w:r>
        <w:rPr>
          <w:spacing w:val="-79"/>
          <w:w w:val="101"/>
          <w:position w:val="6"/>
          <w:sz w:val="17"/>
        </w:rPr>
        <w:t>p</w:t>
      </w:r>
      <w:r>
        <w:rPr>
          <w:spacing w:val="1"/>
          <w:w w:val="102"/>
        </w:rPr>
        <w:t>.</w:t>
      </w:r>
      <w:r>
        <w:rPr>
          <w:spacing w:val="-3"/>
          <w:w w:val="102"/>
        </w:rPr>
        <w:t>.</w:t>
      </w:r>
      <w:r>
        <w:rPr>
          <w:spacing w:val="-53"/>
          <w:w w:val="101"/>
          <w:position w:val="6"/>
          <w:sz w:val="17"/>
        </w:rPr>
        <w:t>-</w:t>
      </w:r>
      <w:r>
        <w:rPr>
          <w:spacing w:val="1"/>
          <w:w w:val="102"/>
        </w:rPr>
        <w:t>.</w:t>
      </w:r>
      <w:r>
        <w:rPr>
          <w:spacing w:val="-29"/>
          <w:w w:val="102"/>
        </w:rPr>
        <w:t>.</w:t>
      </w:r>
      <w:r>
        <w:rPr>
          <w:spacing w:val="-66"/>
          <w:w w:val="101"/>
          <w:position w:val="6"/>
          <w:sz w:val="17"/>
        </w:rPr>
        <w:t>2</w:t>
      </w:r>
      <w:r>
        <w:rPr>
          <w:spacing w:val="1"/>
          <w:w w:val="102"/>
        </w:rPr>
        <w:t>.</w:t>
      </w:r>
      <w:r>
        <w:rPr>
          <w:spacing w:val="-17"/>
          <w:w w:val="102"/>
        </w:rPr>
        <w:t>.</w:t>
      </w:r>
      <w:r>
        <w:rPr>
          <w:spacing w:val="-78"/>
          <w:w w:val="101"/>
          <w:position w:val="6"/>
          <w:sz w:val="17"/>
        </w:rPr>
        <w:t>0</w:t>
      </w:r>
      <w:r>
        <w:rPr>
          <w:spacing w:val="1"/>
          <w:w w:val="102"/>
        </w:rPr>
        <w:t>.</w:t>
      </w:r>
      <w:r>
        <w:rPr>
          <w:spacing w:val="-5"/>
          <w:w w:val="102"/>
        </w:rPr>
        <w:t>.</w:t>
      </w:r>
      <w:r>
        <w:rPr>
          <w:spacing w:val="-90"/>
          <w:w w:val="101"/>
          <w:position w:val="6"/>
          <w:sz w:val="17"/>
        </w:rPr>
        <w:t>2</w:t>
      </w:r>
      <w:r>
        <w:rPr>
          <w:spacing w:val="1"/>
          <w:w w:val="102"/>
        </w:rPr>
        <w:t>..</w:t>
      </w:r>
      <w:r>
        <w:rPr>
          <w:spacing w:val="-34"/>
          <w:w w:val="102"/>
        </w:rPr>
        <w:t>.</w:t>
      </w:r>
      <w:r>
        <w:rPr>
          <w:spacing w:val="-61"/>
          <w:w w:val="101"/>
          <w:position w:val="6"/>
          <w:sz w:val="17"/>
        </w:rPr>
        <w:t>1</w:t>
      </w:r>
      <w:r>
        <w:rPr>
          <w:spacing w:val="1"/>
          <w:w w:val="102"/>
        </w:rPr>
        <w:t>......</w:t>
      </w:r>
    </w:p>
    <w:p>
      <w:pPr>
        <w:spacing w:after="0"/>
        <w:sectPr>
          <w:type w:val="continuous"/>
          <w:pgSz w:w="11910" w:h="16840"/>
          <w:pgMar w:top="1020" w:bottom="280" w:left="680" w:right="800"/>
          <w:cols w:num="3" w:equalWidth="0">
            <w:col w:w="1227" w:space="40"/>
            <w:col w:w="988" w:space="400"/>
            <w:col w:w="7775"/>
          </w:cols>
        </w:sectPr>
      </w:pPr>
    </w:p>
    <w:p>
      <w:pPr>
        <w:spacing w:line="20" w:lineRule="exact"/>
        <w:ind w:left="491" w:right="0" w:firstLine="0"/>
        <w:rPr>
          <w:sz w:val="2"/>
        </w:rPr>
      </w:pPr>
      <w:r>
        <w:rPr>
          <w:sz w:val="2"/>
        </w:rPr>
        <w:pict>
          <v:group style="width:60.55pt;height:1pt;mso-position-horizontal-relative:char;mso-position-vertical-relative:line" coordorigin="0,0" coordsize="1211,20">
            <v:line style="position:absolute" from="0,10" to="1210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rFonts w:ascii="Times New Roman"/>
          <w:spacing w:val="175"/>
          <w:sz w:val="2"/>
        </w:rPr>
        <w:t> </w:t>
      </w:r>
      <w:r>
        <w:rPr>
          <w:spacing w:val="175"/>
          <w:sz w:val="2"/>
        </w:rPr>
        <w:pict>
          <v:group style="width:61.05pt;height:1pt;mso-position-horizontal-relative:char;mso-position-vertical-relative:line" coordorigin="0,0" coordsize="1221,20">
            <v:line style="position:absolute" from="0,10" to="1221,10" stroked="true" strokeweight=".96pt" strokecolor="#000000">
              <v:stroke dashstyle="shortdot"/>
            </v:line>
          </v:group>
        </w:pict>
      </w:r>
      <w:r>
        <w:rPr>
          <w:spacing w:val="175"/>
          <w:sz w:val="2"/>
        </w:rPr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45" w:after="0"/>
        <w:ind w:left="515" w:right="0" w:hanging="414"/>
        <w:jc w:val="left"/>
        <w:rPr>
          <w:sz w:val="16"/>
        </w:rPr>
      </w:pPr>
      <w:r>
        <w:rPr>
          <w:sz w:val="14"/>
        </w:rPr>
        <w:t>El certificado de informaciones previas N°</w:t>
      </w:r>
      <w:r>
        <w:rPr>
          <w:spacing w:val="34"/>
          <w:sz w:val="14"/>
        </w:rPr>
        <w:t> </w:t>
      </w:r>
      <w:r>
        <w:rPr>
          <w:position w:val="2"/>
          <w:sz w:val="16"/>
        </w:rPr>
        <w:t>5733</w:t>
      </w:r>
    </w:p>
    <w:p>
      <w:pPr>
        <w:spacing w:before="43"/>
        <w:ind w:left="102" w:right="0" w:firstLine="0"/>
        <w:jc w:val="left"/>
        <w:rPr>
          <w:sz w:val="16"/>
        </w:rPr>
      </w:pPr>
      <w:r>
        <w:rPr/>
        <w:br w:type="column"/>
      </w:r>
      <w:r>
        <w:rPr>
          <w:position w:val="-3"/>
          <w:sz w:val="14"/>
        </w:rPr>
        <w:t>de fecha </w:t>
      </w:r>
      <w:r>
        <w:rPr>
          <w:sz w:val="16"/>
        </w:rPr>
        <w:t>04-ago-2021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20" w:bottom="280" w:left="680" w:right="800"/>
          <w:cols w:num="2" w:equalWidth="0">
            <w:col w:w="3600" w:space="808"/>
            <w:col w:w="6022"/>
          </w:cols>
        </w:sectPr>
      </w:pPr>
    </w:p>
    <w:p>
      <w:pPr>
        <w:tabs>
          <w:tab w:pos="5079" w:val="left" w:leader="none"/>
        </w:tabs>
        <w:spacing w:line="20" w:lineRule="exact"/>
        <w:ind w:left="3205" w:right="0" w:firstLine="0"/>
        <w:rPr>
          <w:sz w:val="2"/>
        </w:rPr>
      </w:pPr>
      <w:r>
        <w:rPr>
          <w:sz w:val="2"/>
        </w:rPr>
        <w:pict>
          <v:group style="width:61.5pt;height:1pt;mso-position-horizontal-relative:char;mso-position-vertical-relative:line" coordorigin="0,0" coordsize="1230,20">
            <v:line style="position:absolute" from="0,10" to="1229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.55pt;height:1pt;mso-position-horizontal-relative:char;mso-position-vertical-relative:line" coordorigin="0,0" coordsize="1211,20">
            <v:line style="position:absolute" from="0,10" to="1211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  <w:tab w:pos="6275" w:val="left" w:leader="none"/>
          <w:tab w:pos="8262" w:val="left" w:leader="none"/>
        </w:tabs>
        <w:spacing w:line="240" w:lineRule="auto" w:before="83" w:after="13"/>
        <w:ind w:left="515" w:right="0" w:hanging="414"/>
        <w:jc w:val="left"/>
        <w:rPr>
          <w:sz w:val="11"/>
        </w:rPr>
      </w:pPr>
      <w:r>
        <w:rPr>
          <w:sz w:val="14"/>
        </w:rPr>
        <w:t>El informe Favorable de Revisor</w:t>
      </w:r>
      <w:r>
        <w:rPr>
          <w:spacing w:val="23"/>
          <w:sz w:val="14"/>
        </w:rPr>
        <w:t> </w:t>
      </w:r>
      <w:r>
        <w:rPr>
          <w:sz w:val="14"/>
        </w:rPr>
        <w:t>Independiente</w:t>
      </w:r>
      <w:r>
        <w:rPr>
          <w:spacing w:val="3"/>
          <w:sz w:val="14"/>
        </w:rPr>
        <w:t> </w:t>
      </w:r>
      <w:r>
        <w:rPr>
          <w:sz w:val="14"/>
        </w:rPr>
        <w:t>N°</w:t>
        <w:tab/>
        <w:t>de</w:t>
      </w:r>
      <w:r>
        <w:rPr>
          <w:spacing w:val="-1"/>
          <w:sz w:val="14"/>
        </w:rPr>
        <w:t> </w:t>
      </w:r>
      <w:r>
        <w:rPr>
          <w:sz w:val="14"/>
        </w:rPr>
        <w:t>fecha</w:t>
        <w:tab/>
      </w:r>
      <w:r>
        <w:rPr>
          <w:sz w:val="11"/>
        </w:rPr>
        <w:t>(si se</w:t>
      </w:r>
      <w:r>
        <w:rPr>
          <w:spacing w:val="-4"/>
          <w:sz w:val="11"/>
        </w:rPr>
        <w:t> </w:t>
      </w:r>
      <w:r>
        <w:rPr>
          <w:sz w:val="11"/>
        </w:rPr>
        <w:t>contrató)</w:t>
      </w:r>
    </w:p>
    <w:p>
      <w:pPr>
        <w:tabs>
          <w:tab w:pos="7009" w:val="left" w:leader="none"/>
        </w:tabs>
        <w:spacing w:line="20" w:lineRule="exact"/>
        <w:ind w:left="3685" w:right="0" w:firstLine="0"/>
        <w:rPr>
          <w:sz w:val="2"/>
        </w:rPr>
      </w:pPr>
      <w:r>
        <w:rPr>
          <w:sz w:val="2"/>
        </w:rPr>
        <w:pict>
          <v:group style="width:121.75pt;height:1pt;mso-position-horizontal-relative:char;mso-position-vertical-relative:line" coordorigin="0,0" coordsize="2435,20">
            <v:line style="position:absolute" from="0,10" to="2434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.55pt;height:1pt;mso-position-horizontal-relative:char;mso-position-vertical-relative:line" coordorigin="0,0" coordsize="1211,20">
            <v:line style="position:absolute" from="0,10" to="1210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70" w:after="13"/>
        <w:ind w:left="515" w:right="0" w:hanging="414"/>
        <w:jc w:val="left"/>
        <w:rPr>
          <w:sz w:val="14"/>
        </w:rPr>
      </w:pPr>
      <w:r>
        <w:rPr>
          <w:w w:val="105"/>
          <w:sz w:val="14"/>
        </w:rPr>
        <w:t>Otros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(especificar):</w:t>
      </w:r>
    </w:p>
    <w:p>
      <w:pPr>
        <w:pStyle w:val="BodyText"/>
        <w:spacing w:line="20" w:lineRule="exact"/>
        <w:ind w:left="1696"/>
        <w:rPr>
          <w:sz w:val="2"/>
        </w:rPr>
      </w:pPr>
      <w:r>
        <w:rPr>
          <w:sz w:val="2"/>
        </w:rPr>
        <w:pict>
          <v:group style="width:428.6pt;height:1pt;mso-position-horizontal-relative:char;mso-position-vertical-relative:line" coordorigin="0,0" coordsize="8572,20">
            <v:line style="position:absolute" from="0,10" to="8572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Heading1"/>
        <w:spacing w:before="97"/>
        <w:ind w:firstLine="0"/>
      </w:pPr>
      <w:r>
        <w:rPr/>
        <w:t>RESUELVO: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  <w:tab w:pos="516" w:val="left" w:leader="none"/>
        </w:tabs>
        <w:spacing w:line="240" w:lineRule="auto" w:before="76" w:after="0"/>
        <w:ind w:left="515" w:right="0" w:hanging="414"/>
        <w:jc w:val="left"/>
        <w:rPr>
          <w:sz w:val="16"/>
        </w:rPr>
      </w:pPr>
      <w:r>
        <w:rPr>
          <w:w w:val="105"/>
          <w:sz w:val="14"/>
        </w:rPr>
        <w:t>Conceder</w:t>
      </w:r>
      <w:r>
        <w:rPr>
          <w:spacing w:val="-15"/>
          <w:w w:val="105"/>
          <w:sz w:val="14"/>
        </w:rPr>
        <w:t> </w:t>
      </w:r>
      <w:r>
        <w:rPr>
          <w:w w:val="105"/>
          <w:sz w:val="14"/>
        </w:rPr>
        <w:t>permiso</w:t>
      </w:r>
      <w:r>
        <w:rPr>
          <w:spacing w:val="-16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-17"/>
          <w:w w:val="105"/>
          <w:sz w:val="14"/>
        </w:rPr>
        <w:t> </w:t>
      </w:r>
      <w:r>
        <w:rPr>
          <w:w w:val="105"/>
          <w:sz w:val="14"/>
        </w:rPr>
        <w:t>ampliar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7"/>
          <w:w w:val="105"/>
          <w:sz w:val="14"/>
        </w:rPr>
        <w:t> </w:t>
      </w:r>
      <w:r>
        <w:rPr>
          <w:w w:val="105"/>
          <w:sz w:val="14"/>
        </w:rPr>
        <w:t>vivienda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spacing w:before="128"/>
        <w:ind w:left="102"/>
      </w:pPr>
      <w:r>
        <w:rPr/>
        <w:t>SOCIAL</w:t>
      </w:r>
    </w:p>
    <w:p>
      <w:pPr>
        <w:spacing w:before="61"/>
        <w:ind w:left="435" w:right="0" w:firstLine="0"/>
        <w:jc w:val="left"/>
        <w:rPr>
          <w:sz w:val="11"/>
        </w:rPr>
      </w:pPr>
      <w:r>
        <w:rPr/>
        <w:pict>
          <v:group style="position:absolute;margin-left:217.779999pt;margin-top:2.616201pt;width:115.6pt;height:1.05pt;mso-position-horizontal-relative:page;mso-position-vertical-relative:paragraph;z-index:251679744" coordorigin="4356,52" coordsize="2312,21">
            <v:shape style="position:absolute;left:4355;top:61;width:2288;height:2" coordorigin="4356,62" coordsize="2288,2" path="m4356,63l5585,63m5437,62l6643,62e" filled="false" stroked="true" strokeweight=".96pt" strokecolor="#000000">
              <v:path arrowok="t"/>
              <v:stroke dashstyle="shortdot"/>
            </v:shape>
            <v:rect style="position:absolute;left:6661;top:52;width:5;height:20" filled="true" fillcolor="#000000" stroked="false">
              <v:fill type="solid"/>
            </v:rect>
            <w10:wrap type="none"/>
          </v:group>
        </w:pict>
      </w:r>
      <w:r>
        <w:rPr>
          <w:sz w:val="11"/>
        </w:rPr>
        <w:t>(Especificar si es social u otra)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50"/>
        <w:ind w:left="102"/>
        <w:rPr>
          <w:sz w:val="16"/>
        </w:rPr>
      </w:pPr>
      <w:r>
        <w:rPr/>
        <w:pict>
          <v:line style="position:absolute;mso-position-horizontal-relative:page;mso-position-vertical-relative:paragraph;z-index:251684864" from="453.950012pt,18.765806pt" to="514.460012pt,18.765806pt" stroked="true" strokeweight=".96pt" strokecolor="#000000">
            <v:stroke dashstyle="shortdot"/>
            <w10:wrap type="none"/>
          </v:line>
        </w:pict>
      </w:r>
      <w:r>
        <w:rPr/>
        <w:t>con una superficie total original de </w:t>
      </w:r>
      <w:r>
        <w:rPr>
          <w:position w:val="1"/>
          <w:sz w:val="16"/>
        </w:rPr>
        <w:t>44.00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</w:pPr>
    </w:p>
    <w:p>
      <w:pPr>
        <w:spacing w:before="1"/>
        <w:ind w:left="102" w:right="0" w:firstLine="0"/>
        <w:jc w:val="left"/>
        <w:rPr>
          <w:sz w:val="14"/>
        </w:rPr>
      </w:pPr>
      <w:r>
        <w:rPr>
          <w:sz w:val="14"/>
        </w:rPr>
        <w:t>m</w:t>
      </w:r>
      <w:r>
        <w:rPr>
          <w:position w:val="8"/>
          <w:sz w:val="8"/>
        </w:rPr>
        <w:t>2 </w:t>
      </w:r>
      <w:r>
        <w:rPr>
          <w:sz w:val="14"/>
        </w:rPr>
        <w:t>y de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020" w:bottom="280" w:left="680" w:right="800"/>
          <w:cols w:num="4" w:equalWidth="0">
            <w:col w:w="3269" w:space="292"/>
            <w:col w:w="1981" w:space="379"/>
            <w:col w:w="2799" w:space="797"/>
            <w:col w:w="913"/>
          </w:cols>
        </w:sectPr>
      </w:pPr>
    </w:p>
    <w:p>
      <w:pPr>
        <w:pStyle w:val="BodyText"/>
        <w:tabs>
          <w:tab w:pos="1820" w:val="left" w:leader="none"/>
        </w:tabs>
        <w:spacing w:before="41"/>
        <w:ind w:left="504"/>
        <w:rPr>
          <w:sz w:val="16"/>
        </w:rPr>
      </w:pPr>
      <w:r>
        <w:rPr>
          <w:position w:val="4"/>
          <w:sz w:val="16"/>
        </w:rPr>
        <w:t>2</w:t>
        <w:tab/>
      </w:r>
      <w:r>
        <w:rPr/>
        <w:t>pisos de altura, en un </w:t>
      </w:r>
      <w:r>
        <w:rPr>
          <w:spacing w:val="-3"/>
        </w:rPr>
        <w:t>total </w:t>
      </w:r>
      <w:r>
        <w:rPr/>
        <w:t>de</w:t>
      </w:r>
      <w:r>
        <w:rPr>
          <w:spacing w:val="15"/>
        </w:rPr>
        <w:t> </w:t>
      </w:r>
      <w:r>
        <w:rPr>
          <w:position w:val="2"/>
          <w:sz w:val="16"/>
        </w:rPr>
        <w:t>54.15</w:t>
      </w:r>
    </w:p>
    <w:p>
      <w:pPr>
        <w:pStyle w:val="BodyText"/>
        <w:spacing w:before="76"/>
        <w:ind w:left="504"/>
      </w:pPr>
      <w:r>
        <w:rPr/>
        <w:br w:type="column"/>
      </w:r>
      <w:r>
        <w:rPr>
          <w:w w:val="105"/>
        </w:rPr>
        <w:t>m</w:t>
      </w:r>
      <w:r>
        <w:rPr>
          <w:w w:val="105"/>
          <w:position w:val="8"/>
          <w:sz w:val="8"/>
        </w:rPr>
        <w:t>2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ubicado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calle/avenida/camino</w:t>
      </w:r>
    </w:p>
    <w:p>
      <w:pPr>
        <w:pStyle w:val="Heading3"/>
        <w:spacing w:before="51"/>
      </w:pPr>
      <w:r>
        <w:rPr/>
        <w:br w:type="column"/>
      </w:r>
      <w:r>
        <w:rPr/>
        <w:t>CALLE PINTOR AGUSTIN ARAYA</w:t>
      </w:r>
    </w:p>
    <w:p>
      <w:pPr>
        <w:spacing w:after="0"/>
        <w:sectPr>
          <w:type w:val="continuous"/>
          <w:pgSz w:w="11910" w:h="16840"/>
          <w:pgMar w:top="1020" w:bottom="280" w:left="680" w:right="800"/>
          <w:cols w:num="3" w:equalWidth="0">
            <w:col w:w="4192" w:space="557"/>
            <w:col w:w="2857" w:space="40"/>
            <w:col w:w="2784"/>
          </w:cols>
        </w:sectPr>
      </w:pPr>
    </w:p>
    <w:p>
      <w:pPr>
        <w:tabs>
          <w:tab w:pos="3765" w:val="left" w:leader="none"/>
          <w:tab w:pos="7829" w:val="left" w:leader="none"/>
        </w:tabs>
        <w:spacing w:line="20" w:lineRule="exact"/>
        <w:ind w:left="491" w:right="0" w:firstLine="0"/>
        <w:rPr>
          <w:sz w:val="2"/>
        </w:rPr>
      </w:pPr>
      <w:r>
        <w:rPr>
          <w:sz w:val="2"/>
        </w:rPr>
        <w:pict>
          <v:group style="width:60.55pt;height:1pt;mso-position-horizontal-relative:char;mso-position-vertical-relative:line" coordorigin="0,0" coordsize="1211,20">
            <v:line style="position:absolute" from="0,10" to="1210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1.5pt;height:1pt;mso-position-horizontal-relative:char;mso-position-vertical-relative:line" coordorigin="0,0" coordsize="1230,20">
            <v:line style="position:absolute" from="0,10" to="1229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pt;height:1pt;mso-position-horizontal-relative:char;mso-position-vertical-relative:line" coordorigin="0,0" coordsize="2440,20">
            <v:line style="position:absolute" from="0,10" to="243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tabs>
          <w:tab w:pos="2917" w:val="left" w:leader="none"/>
          <w:tab w:pos="4189" w:val="left" w:leader="none"/>
          <w:tab w:pos="6637" w:val="left" w:leader="none"/>
        </w:tabs>
        <w:spacing w:before="54"/>
        <w:ind w:left="2244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80768" from="59.063999pt,13.343912pt" to="119.569999pt,13.343912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251681792" from="180.550003pt,13.343912pt" to="242.020003pt,13.343912pt" stroked="true" strokeweight=".96pt" strokecolor="#000000">
            <v:stroke dashstyle="shortdot"/>
            <w10:wrap type="none"/>
          </v:line>
        </w:pict>
      </w:r>
      <w:r>
        <w:rPr>
          <w:sz w:val="14"/>
        </w:rPr>
        <w:t>N°</w:t>
        <w:tab/>
      </w:r>
      <w:r>
        <w:rPr>
          <w:sz w:val="16"/>
        </w:rPr>
        <w:t>2220</w:t>
        <w:tab/>
      </w:r>
      <w:r>
        <w:rPr>
          <w:sz w:val="14"/>
        </w:rPr>
        <w:t>Lote</w:t>
      </w:r>
      <w:r>
        <w:rPr>
          <w:spacing w:val="-2"/>
          <w:sz w:val="14"/>
        </w:rPr>
        <w:t> </w:t>
      </w:r>
      <w:r>
        <w:rPr>
          <w:sz w:val="14"/>
        </w:rPr>
        <w:t>N°</w:t>
        <w:tab/>
        <w:t>localidad o loteo </w:t>
      </w:r>
      <w:r>
        <w:rPr>
          <w:position w:val="1"/>
          <w:sz w:val="16"/>
        </w:rPr>
        <w:t>EL</w:t>
      </w:r>
      <w:r>
        <w:rPr>
          <w:spacing w:val="-13"/>
          <w:position w:val="1"/>
          <w:sz w:val="16"/>
        </w:rPr>
        <w:t> </w:t>
      </w:r>
      <w:r>
        <w:rPr>
          <w:position w:val="1"/>
          <w:sz w:val="16"/>
        </w:rPr>
        <w:t>SENDERO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BodyText"/>
        <w:spacing w:before="99"/>
        <w:ind w:left="515"/>
      </w:pPr>
      <w:r>
        <w:rPr>
          <w:w w:val="105"/>
        </w:rPr>
        <w:t>sector</w:t>
      </w:r>
    </w:p>
    <w:p>
      <w:pPr>
        <w:pStyle w:val="Heading3"/>
        <w:spacing w:before="76"/>
        <w:ind w:left="515"/>
      </w:pPr>
      <w:r>
        <w:rPr/>
        <w:br w:type="column"/>
      </w:r>
      <w:r>
        <w:rPr/>
        <w:t>URBANO</w:t>
      </w:r>
    </w:p>
    <w:p>
      <w:pPr>
        <w:pStyle w:val="BodyText"/>
        <w:spacing w:before="99"/>
        <w:ind w:left="515"/>
      </w:pPr>
      <w:r>
        <w:rPr/>
        <w:br w:type="column"/>
      </w:r>
      <w:r>
        <w:rPr/>
        <w:t>zona</w:t>
      </w:r>
    </w:p>
    <w:p>
      <w:pPr>
        <w:pStyle w:val="Heading3"/>
        <w:spacing w:before="63"/>
        <w:ind w:left="420"/>
      </w:pPr>
      <w:r>
        <w:rPr/>
        <w:br w:type="column"/>
      </w:r>
      <w:r>
        <w:rPr/>
        <w:t>MIXTA</w:t>
      </w:r>
    </w:p>
    <w:p>
      <w:pPr>
        <w:tabs>
          <w:tab w:pos="2931" w:val="left" w:leader="none"/>
        </w:tabs>
        <w:spacing w:line="20" w:lineRule="exact"/>
        <w:ind w:left="472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60.5pt;height:1pt;mso-position-horizontal-relative:char;mso-position-vertical-relative:line" coordorigin="0,0" coordsize="1210,20">
            <v:line style="position:absolute" from="0,10" to="1210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pt;height:1pt;mso-position-horizontal-relative:char;mso-position-vertical-relative:line" coordorigin="0,0" coordsize="2440,20">
            <v:line style="position:absolute" from="0,10" to="243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50"/>
        <w:ind w:left="515" w:right="0" w:firstLine="0"/>
        <w:jc w:val="left"/>
        <w:rPr>
          <w:sz w:val="16"/>
        </w:rPr>
      </w:pPr>
      <w:r>
        <w:rPr>
          <w:sz w:val="14"/>
        </w:rPr>
        <w:t>del Plan regulador </w:t>
      </w:r>
      <w:r>
        <w:rPr>
          <w:position w:val="1"/>
          <w:sz w:val="16"/>
        </w:rPr>
        <w:t>COMUNAL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20" w:bottom="280" w:left="680" w:right="800"/>
          <w:cols w:num="5" w:equalWidth="0">
            <w:col w:w="940" w:space="280"/>
            <w:col w:w="1241" w:space="402"/>
            <w:col w:w="827" w:space="39"/>
            <w:col w:w="950" w:space="219"/>
            <w:col w:w="5532"/>
          </w:cols>
        </w:sectPr>
      </w:pPr>
    </w:p>
    <w:p>
      <w:pPr>
        <w:tabs>
          <w:tab w:pos="4145" w:val="left" w:leader="none"/>
          <w:tab w:pos="6599" w:val="left" w:leader="none"/>
        </w:tabs>
        <w:spacing w:line="20" w:lineRule="exact"/>
        <w:ind w:left="1696" w:right="0" w:firstLine="0"/>
        <w:rPr>
          <w:sz w:val="2"/>
        </w:rPr>
      </w:pPr>
      <w:r>
        <w:rPr>
          <w:sz w:val="2"/>
        </w:rPr>
        <w:pict>
          <v:group style="width:61.5pt;height:1pt;mso-position-horizontal-relative:char;mso-position-vertical-relative:line" coordorigin="0,0" coordsize="1230,20">
            <v:line style="position:absolute" from="0,10" to="1229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1.5pt;height:1pt;mso-position-horizontal-relative:char;mso-position-vertical-relative:line" coordorigin="0,0" coordsize="1230,20">
            <v:line style="position:absolute" from="0,10" to="1229,10" stroked="true" strokeweight=".96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3.5pt;height:1pt;mso-position-horizontal-relative:char;mso-position-vertical-relative:line" coordorigin="0,0" coordsize="3670,20">
            <v:line style="position:absolute" from="0,10" to="366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tabs>
          <w:tab w:pos="7858" w:val="left" w:leader="none"/>
        </w:tabs>
        <w:spacing w:before="15"/>
        <w:ind w:left="1951" w:right="0" w:firstLine="0"/>
        <w:jc w:val="left"/>
        <w:rPr>
          <w:sz w:val="11"/>
        </w:rPr>
      </w:pPr>
      <w:r>
        <w:rPr>
          <w:sz w:val="11"/>
        </w:rPr>
        <w:t>(urbano</w:t>
      </w:r>
      <w:r>
        <w:rPr>
          <w:spacing w:val="-5"/>
          <w:sz w:val="11"/>
        </w:rPr>
        <w:t> </w:t>
      </w:r>
      <w:r>
        <w:rPr>
          <w:sz w:val="11"/>
        </w:rPr>
        <w:t>o</w:t>
      </w:r>
      <w:r>
        <w:rPr>
          <w:spacing w:val="-5"/>
          <w:sz w:val="11"/>
        </w:rPr>
        <w:t> </w:t>
      </w:r>
      <w:r>
        <w:rPr>
          <w:sz w:val="11"/>
        </w:rPr>
        <w:t>rural)</w:t>
        <w:tab/>
        <w:t>Comunal o</w:t>
      </w:r>
      <w:r>
        <w:rPr>
          <w:spacing w:val="-10"/>
          <w:sz w:val="11"/>
        </w:rPr>
        <w:t> </w:t>
      </w:r>
      <w:r>
        <w:rPr>
          <w:sz w:val="11"/>
        </w:rPr>
        <w:t>Intercomunal</w:t>
      </w:r>
    </w:p>
    <w:p>
      <w:pPr>
        <w:pStyle w:val="BodyText"/>
        <w:spacing w:before="86"/>
        <w:ind w:left="515"/>
      </w:pPr>
      <w:r>
        <w:rPr>
          <w:w w:val="105"/>
        </w:rPr>
        <w:t>aprobando los planos y demás antecedentes, que forman parte de la presente autorización mencionados en la letra C de los VISTOS de este permiso.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ListParagraph"/>
        <w:numPr>
          <w:ilvl w:val="0"/>
          <w:numId w:val="2"/>
        </w:numPr>
        <w:tabs>
          <w:tab w:pos="515" w:val="left" w:leader="none"/>
          <w:tab w:pos="516" w:val="left" w:leader="none"/>
        </w:tabs>
        <w:spacing w:line="240" w:lineRule="auto" w:before="93" w:after="0"/>
        <w:ind w:left="515" w:right="0" w:hanging="414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85888" from="201.779999pt,15.293893pt" to="323.499999pt,15.293893pt" stroked="true" strokeweight=".96pt" strokecolor="#000000">
            <v:stroke dashstyle="shortdot"/>
            <w10:wrap type="none"/>
          </v:line>
        </w:pict>
      </w:r>
      <w:r>
        <w:rPr>
          <w:w w:val="105"/>
          <w:sz w:val="14"/>
        </w:rPr>
        <w:t>Dejar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constancia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obra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aprueba</w:t>
      </w:r>
      <w:r>
        <w:rPr>
          <w:spacing w:val="25"/>
          <w:w w:val="105"/>
          <w:sz w:val="14"/>
        </w:rPr>
        <w:t> </w:t>
      </w:r>
      <w:r>
        <w:rPr>
          <w:w w:val="105"/>
          <w:position w:val="1"/>
          <w:sz w:val="16"/>
        </w:rPr>
        <w:t>MANTIENE</w:t>
      </w:r>
    </w:p>
    <w:p>
      <w:pPr>
        <w:spacing w:before="31"/>
        <w:ind w:left="0" w:right="38" w:firstLine="0"/>
        <w:jc w:val="right"/>
        <w:rPr>
          <w:sz w:val="11"/>
        </w:rPr>
      </w:pPr>
      <w:r>
        <w:rPr>
          <w:sz w:val="11"/>
        </w:rPr>
        <w:t>(Mantiene o pierde)</w:t>
      </w:r>
    </w:p>
    <w:p>
      <w:pPr>
        <w:pStyle w:val="BodyText"/>
        <w:spacing w:before="122"/>
        <w:ind w:left="102"/>
      </w:pPr>
      <w:r>
        <w:rPr/>
        <w:br w:type="column"/>
      </w:r>
      <w:r>
        <w:rPr>
          <w:w w:val="105"/>
        </w:rPr>
        <w:t>los beneficios del D.F.L.-N°2 de 1959 .</w:t>
      </w:r>
    </w:p>
    <w:p>
      <w:pPr>
        <w:spacing w:after="0"/>
        <w:sectPr>
          <w:type w:val="continuous"/>
          <w:pgSz w:w="11910" w:h="16840"/>
          <w:pgMar w:top="1020" w:bottom="280" w:left="680" w:right="800"/>
          <w:cols w:num="2" w:equalWidth="0">
            <w:col w:w="5098" w:space="745"/>
            <w:col w:w="4587"/>
          </w:cols>
        </w:sectPr>
      </w:pPr>
    </w:p>
    <w:p>
      <w:pPr>
        <w:pStyle w:val="ListParagraph"/>
        <w:numPr>
          <w:ilvl w:val="0"/>
          <w:numId w:val="2"/>
        </w:numPr>
        <w:tabs>
          <w:tab w:pos="515" w:val="left" w:leader="none"/>
          <w:tab w:pos="516" w:val="left" w:leader="none"/>
        </w:tabs>
        <w:spacing w:line="240" w:lineRule="auto" w:before="52" w:after="0"/>
        <w:ind w:left="515" w:right="0" w:hanging="414"/>
        <w:jc w:val="left"/>
        <w:rPr>
          <w:sz w:val="16"/>
        </w:rPr>
      </w:pPr>
      <w:r>
        <w:rPr>
          <w:w w:val="105"/>
          <w:sz w:val="14"/>
        </w:rPr>
        <w:t>Que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18"/>
          <w:w w:val="105"/>
          <w:sz w:val="14"/>
        </w:rPr>
        <w:t> </w:t>
      </w:r>
      <w:r>
        <w:rPr>
          <w:w w:val="105"/>
          <w:sz w:val="14"/>
        </w:rPr>
        <w:t>presente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permiso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otorga</w:t>
      </w:r>
      <w:r>
        <w:rPr>
          <w:spacing w:val="-20"/>
          <w:w w:val="105"/>
          <w:sz w:val="14"/>
        </w:rPr>
        <w:t> </w:t>
      </w:r>
      <w:r>
        <w:rPr>
          <w:w w:val="105"/>
          <w:sz w:val="14"/>
        </w:rPr>
        <w:t>amparado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18"/>
          <w:w w:val="105"/>
          <w:sz w:val="14"/>
        </w:rPr>
        <w:t> </w:t>
      </w:r>
      <w:r>
        <w:rPr>
          <w:w w:val="105"/>
          <w:sz w:val="14"/>
        </w:rPr>
        <w:t>las</w:t>
      </w:r>
      <w:r>
        <w:rPr>
          <w:spacing w:val="-18"/>
          <w:w w:val="105"/>
          <w:sz w:val="14"/>
        </w:rPr>
        <w:t> </w:t>
      </w:r>
      <w:r>
        <w:rPr>
          <w:w w:val="105"/>
          <w:sz w:val="14"/>
        </w:rPr>
        <w:t>siguientes</w:t>
      </w:r>
      <w:r>
        <w:rPr>
          <w:spacing w:val="-18"/>
          <w:w w:val="105"/>
          <w:sz w:val="14"/>
        </w:rPr>
        <w:t> </w:t>
      </w:r>
      <w:r>
        <w:rPr>
          <w:w w:val="105"/>
          <w:sz w:val="14"/>
        </w:rPr>
        <w:t>autorizaciones</w:t>
      </w:r>
      <w:r>
        <w:rPr>
          <w:spacing w:val="-18"/>
          <w:w w:val="105"/>
          <w:sz w:val="14"/>
        </w:rPr>
        <w:t> </w:t>
      </w:r>
      <w:r>
        <w:rPr>
          <w:w w:val="105"/>
          <w:sz w:val="14"/>
        </w:rPr>
        <w:t>especiales:</w:t>
      </w:r>
    </w:p>
    <w:p>
      <w:pPr>
        <w:pStyle w:val="BodyText"/>
        <w:spacing w:before="10" w:after="4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0" w:lineRule="exact"/>
        <w:ind w:left="68"/>
        <w:rPr>
          <w:sz w:val="2"/>
        </w:rPr>
      </w:pPr>
      <w:r>
        <w:rPr>
          <w:sz w:val="2"/>
        </w:rPr>
        <w:pict>
          <v:group style="width:183.5pt;height:1pt;mso-position-horizontal-relative:char;mso-position-vertical-relative:line" coordorigin="0,0" coordsize="3670,20">
            <v:line style="position:absolute" from="0,10" to="366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2"/>
        <w:ind w:left="102" w:right="0" w:firstLine="0"/>
        <w:jc w:val="left"/>
        <w:rPr>
          <w:sz w:val="11"/>
        </w:rPr>
      </w:pPr>
      <w:r>
        <w:rPr>
          <w:sz w:val="11"/>
        </w:rPr>
        <w:t>Art.121, Art.122, Art.123, Art.124, de la LGUC, otros (especificar).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020" w:bottom="280" w:left="680" w:right="800"/>
          <w:cols w:num="2" w:equalWidth="0">
            <w:col w:w="6219" w:space="312"/>
            <w:col w:w="3899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0" w:after="0"/>
        <w:ind w:left="520" w:right="0" w:hanging="419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82816" from="59.063999pt,-4.778107pt" to="303.239999pt,-4.778107pt" stroked="true" strokeweight=".96pt" strokecolor="#000000">
            <v:stroke dashstyle="shortdot"/>
            <w10:wrap type="none"/>
          </v:line>
        </w:pict>
      </w:r>
      <w:r>
        <w:rPr>
          <w:spacing w:val="-3"/>
        </w:rPr>
        <w:t>ANTECEDENTES </w:t>
      </w:r>
      <w:r>
        <w:rPr/>
        <w:t>DEL</w:t>
      </w:r>
      <w:r>
        <w:rPr>
          <w:spacing w:val="22"/>
        </w:rPr>
        <w:t> </w:t>
      </w:r>
      <w:r>
        <w:rPr/>
        <w:t>PROYECTO</w:t>
      </w:r>
    </w:p>
    <w:p>
      <w:pPr>
        <w:pStyle w:val="ListParagraph"/>
        <w:numPr>
          <w:ilvl w:val="1"/>
          <w:numId w:val="2"/>
        </w:numPr>
        <w:tabs>
          <w:tab w:pos="554" w:val="left" w:leader="none"/>
          <w:tab w:pos="555" w:val="left" w:leader="none"/>
        </w:tabs>
        <w:spacing w:line="240" w:lineRule="auto" w:before="95" w:after="0"/>
        <w:ind w:left="554" w:right="0" w:hanging="453"/>
        <w:jc w:val="left"/>
        <w:rPr>
          <w:sz w:val="14"/>
        </w:rPr>
      </w:pPr>
      <w:r>
        <w:rPr>
          <w:w w:val="105"/>
          <w:sz w:val="14"/>
        </w:rPr>
        <w:t>DATOS DEL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PROPIETARIO:</w:t>
      </w:r>
    </w:p>
    <w:p>
      <w:pPr>
        <w:pStyle w:val="BodyText"/>
        <w:spacing w:before="32"/>
        <w:ind w:left="102"/>
      </w:pPr>
      <w:r>
        <w:rPr/>
        <w:br w:type="column"/>
      </w:r>
      <w:r>
        <w:rPr>
          <w:w w:val="105"/>
        </w:rPr>
        <w:t>plazos de la autorización especial</w:t>
      </w:r>
    </w:p>
    <w:p>
      <w:pPr>
        <w:pStyle w:val="BodyText"/>
        <w:spacing w:line="20" w:lineRule="exact"/>
        <w:ind w:left="2268"/>
        <w:rPr>
          <w:sz w:val="2"/>
        </w:rPr>
      </w:pPr>
      <w:r>
        <w:rPr>
          <w:sz w:val="2"/>
        </w:rPr>
        <w:pict>
          <v:group style="width:122pt;height:1pt;mso-position-horizontal-relative:char;mso-position-vertical-relative:line" coordorigin="0,0" coordsize="2440,20">
            <v:line style="position:absolute" from="0,10" to="2439,10" stroked="true" strokeweight=".9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20" w:bottom="280" w:left="680" w:right="800"/>
          <w:cols w:num="2" w:equalWidth="0">
            <w:col w:w="3511" w:space="2050"/>
            <w:col w:w="4869"/>
          </w:cols>
        </w:sect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225"/>
        <w:gridCol w:w="1225"/>
        <w:gridCol w:w="1225"/>
        <w:gridCol w:w="1226"/>
        <w:gridCol w:w="1226"/>
        <w:gridCol w:w="1226"/>
      </w:tblGrid>
      <w:tr>
        <w:trPr>
          <w:trHeight w:val="243" w:hRule="atLeast"/>
        </w:trPr>
        <w:tc>
          <w:tcPr>
            <w:tcW w:w="7350" w:type="dxa"/>
            <w:gridSpan w:val="5"/>
            <w:shd w:val="clear" w:color="auto" w:fill="C5DFB4"/>
          </w:tcPr>
          <w:p>
            <w:pPr>
              <w:pStyle w:val="TableParagraph"/>
              <w:spacing w:before="46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NOMBRE </w:t>
            </w:r>
            <w:r>
              <w:rPr>
                <w:w w:val="105"/>
                <w:sz w:val="14"/>
              </w:rPr>
              <w:t>O RAZÓN SOCIAL DEL PROPIETARIO</w:t>
            </w:r>
          </w:p>
        </w:tc>
        <w:tc>
          <w:tcPr>
            <w:tcW w:w="2452" w:type="dxa"/>
            <w:gridSpan w:val="2"/>
            <w:shd w:val="clear" w:color="auto" w:fill="C5DFB4"/>
          </w:tcPr>
          <w:p>
            <w:pPr>
              <w:pStyle w:val="TableParagraph"/>
              <w:spacing w:before="36"/>
              <w:ind w:left="991" w:right="9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R.U.T.</w:t>
            </w:r>
          </w:p>
        </w:tc>
      </w:tr>
      <w:tr>
        <w:trPr>
          <w:trHeight w:val="244" w:hRule="atLeast"/>
        </w:trPr>
        <w:tc>
          <w:tcPr>
            <w:tcW w:w="7350" w:type="dxa"/>
            <w:gridSpan w:val="5"/>
          </w:tcPr>
          <w:p>
            <w:pPr>
              <w:pStyle w:val="TableParagraph"/>
              <w:spacing w:before="35"/>
              <w:ind w:left="2616" w:right="2619"/>
              <w:jc w:val="center"/>
              <w:rPr>
                <w:sz w:val="16"/>
              </w:rPr>
            </w:pPr>
            <w:r>
              <w:rPr>
                <w:sz w:val="16"/>
              </w:rPr>
              <w:t>ROSA CORDERO GUZMAN</w:t>
            </w:r>
          </w:p>
        </w:tc>
        <w:tc>
          <w:tcPr>
            <w:tcW w:w="2452" w:type="dxa"/>
            <w:gridSpan w:val="2"/>
          </w:tcPr>
          <w:p>
            <w:pPr>
              <w:pStyle w:val="TableParagraph"/>
              <w:spacing w:before="35"/>
              <w:ind w:left="739"/>
              <w:rPr>
                <w:sz w:val="16"/>
              </w:rPr>
            </w:pPr>
            <w:r>
              <w:rPr>
                <w:sz w:val="16"/>
              </w:rPr>
              <w:t>12.821.072-5</w:t>
            </w:r>
          </w:p>
        </w:tc>
      </w:tr>
      <w:tr>
        <w:trPr>
          <w:trHeight w:val="243" w:hRule="atLeast"/>
        </w:trPr>
        <w:tc>
          <w:tcPr>
            <w:tcW w:w="7350" w:type="dxa"/>
            <w:gridSpan w:val="5"/>
            <w:shd w:val="clear" w:color="auto" w:fill="C5DFB4"/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REPRESENTANTE LEGAL DEL PROPIETARIO</w:t>
            </w:r>
          </w:p>
        </w:tc>
        <w:tc>
          <w:tcPr>
            <w:tcW w:w="2452" w:type="dxa"/>
            <w:gridSpan w:val="2"/>
            <w:shd w:val="clear" w:color="auto" w:fill="C5DFB4"/>
          </w:tcPr>
          <w:p>
            <w:pPr>
              <w:pStyle w:val="TableParagraph"/>
              <w:spacing w:before="36"/>
              <w:ind w:left="991" w:right="9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R.U.T.</w:t>
            </w:r>
          </w:p>
        </w:tc>
      </w:tr>
      <w:tr>
        <w:trPr>
          <w:trHeight w:val="244" w:hRule="atLeast"/>
        </w:trPr>
        <w:tc>
          <w:tcPr>
            <w:tcW w:w="7350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6124" w:type="dxa"/>
            <w:gridSpan w:val="4"/>
            <w:shd w:val="clear" w:color="auto" w:fill="C5DFB4"/>
          </w:tcPr>
          <w:p>
            <w:pPr>
              <w:pStyle w:val="TableParagraph"/>
              <w:spacing w:before="37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DIRECCIÓN: </w:t>
            </w:r>
            <w:r>
              <w:rPr>
                <w:w w:val="105"/>
                <w:sz w:val="14"/>
              </w:rPr>
              <w:t>Nombre de la vía</w:t>
            </w:r>
          </w:p>
        </w:tc>
        <w:tc>
          <w:tcPr>
            <w:tcW w:w="1226" w:type="dxa"/>
            <w:shd w:val="clear" w:color="auto" w:fill="C5DFB4"/>
          </w:tcPr>
          <w:p>
            <w:pPr>
              <w:pStyle w:val="TableParagraph"/>
              <w:spacing w:before="41"/>
              <w:ind w:left="403" w:right="3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N°</w:t>
            </w:r>
          </w:p>
        </w:tc>
        <w:tc>
          <w:tcPr>
            <w:tcW w:w="1226" w:type="dxa"/>
            <w:shd w:val="clear" w:color="auto" w:fill="C5DFB4"/>
          </w:tcPr>
          <w:p>
            <w:pPr>
              <w:pStyle w:val="TableParagraph"/>
              <w:spacing w:before="4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Local/ Of/ Depto</w:t>
            </w:r>
          </w:p>
        </w:tc>
        <w:tc>
          <w:tcPr>
            <w:tcW w:w="1226" w:type="dxa"/>
            <w:shd w:val="clear" w:color="auto" w:fill="C5DFB4"/>
          </w:tcPr>
          <w:p>
            <w:pPr>
              <w:pStyle w:val="TableParagraph"/>
              <w:spacing w:before="41"/>
              <w:ind w:left="307"/>
              <w:rPr>
                <w:sz w:val="14"/>
              </w:rPr>
            </w:pPr>
            <w:r>
              <w:rPr>
                <w:w w:val="105"/>
                <w:sz w:val="14"/>
              </w:rPr>
              <w:t>Localidad</w:t>
            </w:r>
          </w:p>
        </w:tc>
      </w:tr>
      <w:tr>
        <w:trPr>
          <w:trHeight w:val="243" w:hRule="atLeast"/>
        </w:trPr>
        <w:tc>
          <w:tcPr>
            <w:tcW w:w="6124" w:type="dxa"/>
            <w:gridSpan w:val="4"/>
          </w:tcPr>
          <w:p>
            <w:pPr>
              <w:pStyle w:val="TableParagraph"/>
              <w:spacing w:before="35"/>
              <w:ind w:left="1801"/>
              <w:rPr>
                <w:sz w:val="16"/>
              </w:rPr>
            </w:pPr>
            <w:r>
              <w:rPr>
                <w:sz w:val="16"/>
              </w:rPr>
              <w:t>CALLE PINTOR AGUSTIN ARAYA</w:t>
            </w:r>
          </w:p>
        </w:tc>
        <w:tc>
          <w:tcPr>
            <w:tcW w:w="1226" w:type="dxa"/>
          </w:tcPr>
          <w:p>
            <w:pPr>
              <w:pStyle w:val="TableParagraph"/>
              <w:spacing w:before="35"/>
              <w:ind w:left="403" w:right="407"/>
              <w:jc w:val="center"/>
              <w:rPr>
                <w:sz w:val="16"/>
              </w:rPr>
            </w:pPr>
            <w:r>
              <w:rPr>
                <w:sz w:val="16"/>
              </w:rPr>
              <w:t>2220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2449" w:type="dxa"/>
            <w:shd w:val="clear" w:color="auto" w:fill="C5DFB4"/>
          </w:tcPr>
          <w:p>
            <w:pPr>
              <w:pStyle w:val="TableParagraph"/>
              <w:spacing w:before="36"/>
              <w:ind w:left="722" w:right="6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COMUNA</w:t>
            </w:r>
          </w:p>
        </w:tc>
        <w:tc>
          <w:tcPr>
            <w:tcW w:w="2450" w:type="dxa"/>
            <w:gridSpan w:val="2"/>
            <w:shd w:val="clear" w:color="auto" w:fill="C5DFB4"/>
          </w:tcPr>
          <w:p>
            <w:pPr>
              <w:pStyle w:val="TableParagraph"/>
              <w:spacing w:before="31"/>
              <w:ind w:left="374"/>
              <w:rPr>
                <w:sz w:val="14"/>
              </w:rPr>
            </w:pPr>
            <w:r>
              <w:rPr>
                <w:w w:val="105"/>
                <w:sz w:val="14"/>
              </w:rPr>
              <w:t>CORREO ELECTRÓNICO</w:t>
            </w:r>
          </w:p>
        </w:tc>
        <w:tc>
          <w:tcPr>
            <w:tcW w:w="2451" w:type="dxa"/>
            <w:gridSpan w:val="2"/>
            <w:shd w:val="clear" w:color="auto" w:fill="C5DFB4"/>
          </w:tcPr>
          <w:p>
            <w:pPr>
              <w:pStyle w:val="TableParagraph"/>
              <w:spacing w:before="31"/>
              <w:ind w:left="670"/>
              <w:rPr>
                <w:sz w:val="14"/>
              </w:rPr>
            </w:pPr>
            <w:r>
              <w:rPr>
                <w:w w:val="105"/>
                <w:sz w:val="14"/>
              </w:rPr>
              <w:t>TELÉFONO FIJO</w:t>
            </w:r>
          </w:p>
        </w:tc>
        <w:tc>
          <w:tcPr>
            <w:tcW w:w="2452" w:type="dxa"/>
            <w:gridSpan w:val="2"/>
            <w:shd w:val="clear" w:color="auto" w:fill="C5DFB4"/>
          </w:tcPr>
          <w:p>
            <w:pPr>
              <w:pStyle w:val="TableParagraph"/>
              <w:spacing w:before="31"/>
              <w:ind w:left="486"/>
              <w:rPr>
                <w:sz w:val="14"/>
              </w:rPr>
            </w:pPr>
            <w:r>
              <w:rPr>
                <w:w w:val="105"/>
                <w:sz w:val="14"/>
              </w:rPr>
              <w:t>TELÉFONO CELULAR</w:t>
            </w:r>
          </w:p>
        </w:tc>
      </w:tr>
      <w:tr>
        <w:trPr>
          <w:trHeight w:val="244" w:hRule="atLeast"/>
        </w:trPr>
        <w:tc>
          <w:tcPr>
            <w:tcW w:w="2449" w:type="dxa"/>
          </w:tcPr>
          <w:p>
            <w:pPr>
              <w:pStyle w:val="TableParagraph"/>
              <w:spacing w:before="35"/>
              <w:ind w:left="721" w:right="722"/>
              <w:jc w:val="center"/>
              <w:rPr>
                <w:sz w:val="16"/>
              </w:rPr>
            </w:pPr>
            <w:r>
              <w:rPr>
                <w:sz w:val="16"/>
              </w:rPr>
              <w:t>QUILLOTA</w:t>
            </w:r>
          </w:p>
        </w:tc>
        <w:tc>
          <w:tcPr>
            <w:tcW w:w="245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3674" w:type="dxa"/>
            <w:gridSpan w:val="2"/>
            <w:shd w:val="clear" w:color="auto" w:fill="C5DFB4"/>
          </w:tcPr>
          <w:p>
            <w:pPr>
              <w:pStyle w:val="TableParagraph"/>
              <w:spacing w:line="154" w:lineRule="exact" w:before="70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PERSONERÍA DEL REPRESENTANTE LEGAL :</w:t>
            </w:r>
          </w:p>
        </w:tc>
        <w:tc>
          <w:tcPr>
            <w:tcW w:w="6128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54" w:lineRule="exact" w:before="70"/>
              <w:ind w:left="172"/>
              <w:rPr>
                <w:sz w:val="14"/>
              </w:rPr>
            </w:pPr>
            <w:r>
              <w:rPr>
                <w:w w:val="105"/>
                <w:sz w:val="14"/>
              </w:rPr>
              <w:t>SE ACREDITÓ MEDIANTE</w:t>
            </w:r>
          </w:p>
        </w:tc>
      </w:tr>
      <w:tr>
        <w:trPr>
          <w:trHeight w:val="638" w:hRule="atLeast"/>
        </w:trPr>
        <w:tc>
          <w:tcPr>
            <w:tcW w:w="9802" w:type="dxa"/>
            <w:gridSpan w:val="7"/>
            <w:tcBorders>
              <w:top w:val="nil"/>
            </w:tcBorders>
          </w:tcPr>
          <w:p>
            <w:pPr>
              <w:pStyle w:val="TableParagraph"/>
              <w:tabs>
                <w:tab w:pos="7150" w:val="left" w:leader="none"/>
              </w:tabs>
              <w:spacing w:before="60" w:after="13"/>
              <w:ind w:left="5045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FECHA</w:t>
              <w:tab/>
            </w:r>
            <w:r>
              <w:rPr>
                <w:w w:val="105"/>
                <w:position w:val="1"/>
                <w:sz w:val="14"/>
              </w:rPr>
              <w:t>Y</w:t>
            </w:r>
            <w:r>
              <w:rPr>
                <w:spacing w:val="-15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REDUCIDA</w:t>
            </w:r>
            <w:r>
              <w:rPr>
                <w:spacing w:val="-15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A</w:t>
            </w:r>
            <w:r>
              <w:rPr>
                <w:spacing w:val="-16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ESCRITURA</w:t>
            </w:r>
            <w:r>
              <w:rPr>
                <w:spacing w:val="-15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PÚBLICA</w:t>
            </w:r>
          </w:p>
          <w:p>
            <w:pPr>
              <w:pStyle w:val="TableParagraph"/>
              <w:tabs>
                <w:tab w:pos="5856" w:val="left" w:leader="none"/>
              </w:tabs>
              <w:spacing w:line="20" w:lineRule="exact"/>
              <w:ind w:left="68"/>
              <w:rPr>
                <w:sz w:val="2"/>
              </w:rPr>
            </w:pPr>
            <w:r>
              <w:rPr>
                <w:sz w:val="2"/>
              </w:rPr>
              <w:pict>
                <v:group style="width:244.2pt;height:1pt;mso-position-horizontal-relative:char;mso-position-vertical-relative:line" coordorigin="0,0" coordsize="4884,20">
                  <v:line style="position:absolute" from="0,10" to="4884,10" stroked="true" strokeweight=".96pt" strokecolor="#000000">
                    <v:stroke dashstyle="shortdot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0.55pt;height:1pt;mso-position-horizontal-relative:char;mso-position-vertical-relative:line" coordorigin="0,0" coordsize="1211,20">
                  <v:line style="position:absolute" from="0,10" to="1211,10" stroked="true" strokeweight=".96pt" strokecolor="#000000">
                    <v:stroke dashstyle="short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542" w:val="left" w:leader="none"/>
              </w:tabs>
              <w:spacing w:before="94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FECHA</w:t>
              <w:tab/>
              <w:t>ANTE EL NOTARIO SR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515" w:val="left" w:leader="none"/>
          <w:tab w:pos="516" w:val="left" w:leader="none"/>
        </w:tabs>
        <w:spacing w:line="240" w:lineRule="auto" w:before="84" w:after="14"/>
        <w:ind w:left="515" w:right="0" w:hanging="414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52721152" from="114.330002pt,-5.074088pt" to="175.790002pt,-5.074088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-252718080" from="296pt,-5.074088pt" to="540.440pt,-5.074088pt" stroked="true" strokeweight=".96pt" strokecolor="#000000">
            <v:stroke dashstyle="shortdot"/>
            <w10:wrap type="none"/>
          </v:line>
        </w:pict>
      </w:r>
      <w:r>
        <w:rPr>
          <w:spacing w:val="-3"/>
          <w:w w:val="105"/>
          <w:sz w:val="14"/>
        </w:rPr>
        <w:t>INDIVIDUALIZACIÓN </w:t>
      </w:r>
      <w:r>
        <w:rPr>
          <w:w w:val="105"/>
          <w:sz w:val="14"/>
        </w:rPr>
        <w:t>DE LOS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PROFESIONALES</w:t>
      </w: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7"/>
        <w:gridCol w:w="2449"/>
      </w:tblGrid>
      <w:tr>
        <w:trPr>
          <w:trHeight w:val="243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46"/>
              <w:ind w:left="33"/>
              <w:rPr>
                <w:sz w:val="11"/>
              </w:rPr>
            </w:pPr>
            <w:r>
              <w:rPr>
                <w:sz w:val="14"/>
              </w:rPr>
              <w:t>NOMBRE O RAZÓN SOCIAL de la empresa del </w:t>
            </w:r>
            <w:r>
              <w:rPr>
                <w:b/>
                <w:sz w:val="14"/>
              </w:rPr>
              <w:t>ARQUITECTO </w:t>
            </w:r>
            <w:r>
              <w:rPr>
                <w:sz w:val="11"/>
              </w:rPr>
              <w:t>(cuando corresponda)</w:t>
            </w:r>
          </w:p>
        </w:tc>
        <w:tc>
          <w:tcPr>
            <w:tcW w:w="2449" w:type="dxa"/>
            <w:shd w:val="clear" w:color="auto" w:fill="C5DFB4"/>
          </w:tcPr>
          <w:p>
            <w:pPr>
              <w:pStyle w:val="TableParagraph"/>
              <w:spacing w:before="36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>
        <w:trPr>
          <w:trHeight w:val="243" w:hRule="atLeast"/>
        </w:trPr>
        <w:tc>
          <w:tcPr>
            <w:tcW w:w="7347" w:type="dxa"/>
          </w:tcPr>
          <w:p>
            <w:pPr>
              <w:pStyle w:val="TableParagraph"/>
              <w:spacing w:before="37"/>
              <w:ind w:left="2371" w:right="2372"/>
              <w:jc w:val="center"/>
              <w:rPr>
                <w:sz w:val="16"/>
              </w:rPr>
            </w:pPr>
            <w:r>
              <w:rPr>
                <w:sz w:val="16"/>
              </w:rPr>
              <w:t>MACARENA PAREDES VERGARA</w:t>
            </w:r>
          </w:p>
        </w:tc>
        <w:tc>
          <w:tcPr>
            <w:tcW w:w="2449" w:type="dxa"/>
          </w:tcPr>
          <w:p>
            <w:pPr>
              <w:pStyle w:val="TableParagraph"/>
              <w:spacing w:before="24"/>
              <w:ind w:left="722" w:right="722"/>
              <w:jc w:val="center"/>
              <w:rPr>
                <w:sz w:val="16"/>
              </w:rPr>
            </w:pPr>
            <w:r>
              <w:rPr>
                <w:sz w:val="16"/>
              </w:rPr>
              <w:t>17.479.034-5</w:t>
            </w:r>
          </w:p>
        </w:tc>
      </w:tr>
      <w:tr>
        <w:trPr>
          <w:trHeight w:val="243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46"/>
              <w:ind w:left="33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NOMBRE DEL PROFESIONAL ARQUITECTO </w:t>
            </w:r>
            <w:r>
              <w:rPr>
                <w:b/>
                <w:w w:val="105"/>
                <w:sz w:val="14"/>
              </w:rPr>
              <w:t>RESPONSABLE</w:t>
            </w:r>
          </w:p>
        </w:tc>
        <w:tc>
          <w:tcPr>
            <w:tcW w:w="2449" w:type="dxa"/>
            <w:shd w:val="clear" w:color="auto" w:fill="C5DFB4"/>
          </w:tcPr>
          <w:p>
            <w:pPr>
              <w:pStyle w:val="TableParagraph"/>
              <w:spacing w:before="36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>
        <w:trPr>
          <w:trHeight w:val="244" w:hRule="atLeast"/>
        </w:trPr>
        <w:tc>
          <w:tcPr>
            <w:tcW w:w="73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7"/>
        <w:gridCol w:w="2449"/>
      </w:tblGrid>
      <w:tr>
        <w:trPr>
          <w:trHeight w:val="244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4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NOMBRE DEL </w:t>
            </w:r>
            <w:r>
              <w:rPr>
                <w:b/>
                <w:w w:val="105"/>
                <w:sz w:val="14"/>
              </w:rPr>
              <w:t>CALCULISTA </w:t>
            </w:r>
            <w:r>
              <w:rPr>
                <w:w w:val="105"/>
                <w:sz w:val="14"/>
              </w:rPr>
              <w:t>(cuando corresponda, según inciso final art 5.1.7. OGUC)</w:t>
            </w:r>
          </w:p>
        </w:tc>
        <w:tc>
          <w:tcPr>
            <w:tcW w:w="2449" w:type="dxa"/>
            <w:shd w:val="clear" w:color="auto" w:fill="C5DFB4"/>
          </w:tcPr>
          <w:p>
            <w:pPr>
              <w:pStyle w:val="TableParagraph"/>
              <w:spacing w:before="37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>
        <w:trPr>
          <w:trHeight w:val="243" w:hRule="atLeast"/>
        </w:trPr>
        <w:tc>
          <w:tcPr>
            <w:tcW w:w="73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4"/>
        <w:gridCol w:w="2463"/>
      </w:tblGrid>
      <w:tr>
        <w:trPr>
          <w:trHeight w:val="243" w:hRule="atLeast"/>
        </w:trPr>
        <w:tc>
          <w:tcPr>
            <w:tcW w:w="7334" w:type="dxa"/>
            <w:tcBorders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before="55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NOMBRE DEL </w:t>
            </w:r>
            <w:r>
              <w:rPr>
                <w:b/>
                <w:w w:val="105"/>
                <w:sz w:val="14"/>
              </w:rPr>
              <w:t>CONSTRUCTOR </w:t>
            </w:r>
            <w:r>
              <w:rPr>
                <w:w w:val="105"/>
                <w:sz w:val="14"/>
              </w:rPr>
              <w:t>(*)</w:t>
            </w:r>
          </w:p>
        </w:tc>
        <w:tc>
          <w:tcPr>
            <w:tcW w:w="2463" w:type="dxa"/>
            <w:tcBorders>
              <w:lef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before="36"/>
              <w:ind w:left="723" w:right="7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>
        <w:trPr>
          <w:trHeight w:val="243" w:hRule="atLeast"/>
        </w:trPr>
        <w:tc>
          <w:tcPr>
            <w:tcW w:w="73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2855" w:right="2832"/>
              <w:jc w:val="center"/>
              <w:rPr>
                <w:sz w:val="16"/>
              </w:rPr>
            </w:pPr>
            <w:r>
              <w:rPr>
                <w:sz w:val="16"/>
              </w:rPr>
              <w:t>LUIS SAAVEDRA GIL</w:t>
            </w:r>
          </w:p>
        </w:tc>
        <w:tc>
          <w:tcPr>
            <w:tcW w:w="24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6"/>
              <w:ind w:left="723" w:right="724"/>
              <w:jc w:val="center"/>
              <w:rPr>
                <w:sz w:val="16"/>
              </w:rPr>
            </w:pPr>
            <w:r>
              <w:rPr>
                <w:sz w:val="16"/>
              </w:rPr>
              <w:t>16.775.734-0</w:t>
            </w:r>
          </w:p>
        </w:tc>
      </w:tr>
    </w:tbl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7"/>
        <w:gridCol w:w="1224"/>
        <w:gridCol w:w="1224"/>
      </w:tblGrid>
      <w:tr>
        <w:trPr>
          <w:trHeight w:val="243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55"/>
              <w:ind w:left="33"/>
              <w:rPr>
                <w:sz w:val="11"/>
              </w:rPr>
            </w:pPr>
            <w:r>
              <w:rPr>
                <w:sz w:val="14"/>
              </w:rPr>
              <w:t>NOMBRE DEL REVISOR </w:t>
            </w:r>
            <w:r>
              <w:rPr>
                <w:b/>
                <w:sz w:val="14"/>
              </w:rPr>
              <w:t>INDEPENDIENTE </w:t>
            </w:r>
            <w:r>
              <w:rPr>
                <w:sz w:val="11"/>
              </w:rPr>
              <w:t>(cuando se haya contratado)</w:t>
            </w:r>
          </w:p>
        </w:tc>
        <w:tc>
          <w:tcPr>
            <w:tcW w:w="1224" w:type="dxa"/>
            <w:shd w:val="clear" w:color="auto" w:fill="C5DFB4"/>
          </w:tcPr>
          <w:p>
            <w:pPr>
              <w:pStyle w:val="TableParagraph"/>
              <w:spacing w:before="46"/>
              <w:ind w:left="23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</w:p>
        </w:tc>
        <w:tc>
          <w:tcPr>
            <w:tcW w:w="1224" w:type="dxa"/>
            <w:shd w:val="clear" w:color="auto" w:fill="C5DFB4"/>
          </w:tcPr>
          <w:p>
            <w:pPr>
              <w:pStyle w:val="TableParagraph"/>
              <w:spacing w:before="46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CATEGORÍA</w:t>
            </w:r>
          </w:p>
        </w:tc>
      </w:tr>
      <w:tr>
        <w:trPr>
          <w:trHeight w:val="244" w:hRule="atLeast"/>
        </w:trPr>
        <w:tc>
          <w:tcPr>
            <w:tcW w:w="73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"/>
        <w:ind w:left="506" w:right="0" w:firstLine="0"/>
        <w:jc w:val="left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>(*) Podrá individualizarse hasta antes del inicio de las obras.</w:t>
      </w:r>
    </w:p>
    <w:p>
      <w:pPr>
        <w:spacing w:after="0"/>
        <w:jc w:val="left"/>
        <w:rPr>
          <w:rFonts w:ascii="Calibri" w:hAnsi="Calibri"/>
          <w:sz w:val="11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Heading1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91" w:after="0"/>
        <w:ind w:left="520" w:right="0" w:hanging="414"/>
        <w:jc w:val="left"/>
      </w:pPr>
      <w:r>
        <w:rPr/>
        <w:t>CARACTERÍSTICAS DEL PROYECTO DE AMPLIACIÓN DE VIVIENDA</w:t>
      </w:r>
      <w:r>
        <w:rPr>
          <w:spacing w:val="9"/>
        </w:rPr>
        <w:t> </w:t>
      </w:r>
      <w:r>
        <w:rPr/>
        <w:t>SOCIAL</w:t>
      </w:r>
    </w:p>
    <w:p>
      <w:pPr>
        <w:tabs>
          <w:tab w:pos="8664" w:val="left" w:leader="none"/>
        </w:tabs>
        <w:spacing w:before="104" w:after="4"/>
        <w:ind w:left="515" w:right="0" w:firstLine="0"/>
        <w:jc w:val="left"/>
        <w:rPr>
          <w:sz w:val="12"/>
        </w:rPr>
      </w:pPr>
      <w:r>
        <w:rPr>
          <w:w w:val="105"/>
          <w:sz w:val="14"/>
        </w:rPr>
        <w:t>TIPO DE</w:t>
      </w:r>
      <w:r>
        <w:rPr>
          <w:spacing w:val="-31"/>
          <w:w w:val="105"/>
          <w:sz w:val="14"/>
        </w:rPr>
        <w:t> </w:t>
      </w:r>
      <w:r>
        <w:rPr>
          <w:spacing w:val="-3"/>
          <w:w w:val="105"/>
          <w:sz w:val="14"/>
        </w:rPr>
        <w:t>AMPLIACIÓN</w:t>
      </w:r>
      <w:r>
        <w:rPr>
          <w:spacing w:val="-14"/>
          <w:w w:val="105"/>
          <w:sz w:val="14"/>
        </w:rPr>
        <w:t> </w:t>
      </w:r>
      <w:r>
        <w:rPr>
          <w:w w:val="105"/>
          <w:sz w:val="14"/>
        </w:rPr>
        <w:t>SOLICITADA</w:t>
        <w:tab/>
      </w:r>
      <w:r>
        <w:rPr>
          <w:w w:val="105"/>
          <w:sz w:val="12"/>
        </w:rPr>
        <w:t>(Según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Art.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166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LGUC)</w:t>
      </w: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490.8pt;height:36.550pt;mso-position-horizontal-relative:char;mso-position-vertical-relative:line" coordorigin="0,0" coordsize="9816,731">
            <v:rect style="position:absolute;left:9;top:9;width:9802;height:716" filled="true" fillcolor="#c5dfb4" stroked="false">
              <v:fill type="solid"/>
            </v:rect>
            <v:line style="position:absolute" from="10,0" to="10,730" stroked="true" strokeweight=".96pt" strokecolor="#000000">
              <v:stroke dashstyle="solid"/>
            </v:line>
            <v:line style="position:absolute" from="4908,19" to="4908,730" stroked="true" strokeweight=".96pt" strokecolor="#000000">
              <v:stroke dashstyle="solid"/>
            </v:line>
            <v:line style="position:absolute" from="9806,19" to="9806,730" stroked="true" strokeweight=".96pt" strokecolor="#000000">
              <v:stroke dashstyle="solid"/>
            </v:line>
            <v:rect style="position:absolute;left:19;top:0;width:9797;height:20" filled="true" fillcolor="#000000" stroked="false">
              <v:fill type="solid"/>
            </v:rect>
            <v:line style="position:absolute" from="19,365" to="9816,365" stroked="true" strokeweight=".96pt" strokecolor="#000000">
              <v:stroke dashstyle="solid"/>
            </v:line>
            <v:line style="position:absolute" from="19,721" to="9816,721" stroked="true" strokeweight=".96pt" strokecolor="#000000">
              <v:stroke dashstyle="solid"/>
            </v:line>
            <v:rect style="position:absolute;left:153;top:120;width:150;height:162" filled="true" fillcolor="#ffffff" stroked="false">
              <v:fill type="solid"/>
            </v:rect>
            <v:rect style="position:absolute;left:163;top:130;width:130;height:142" filled="false" stroked="true" strokeweight=".999948pt" strokecolor="#000000">
              <v:stroke dashstyle="solid"/>
            </v:rect>
            <v:rect style="position:absolute;left:5067;top:120;width:150;height:162" filled="true" fillcolor="#ffffff" stroked="false">
              <v:fill type="solid"/>
            </v:rect>
            <v:rect style="position:absolute;left:5077;top:130;width:130;height:142" filled="false" stroked="true" strokeweight=".999947pt" strokecolor="#000000">
              <v:stroke dashstyle="solid"/>
            </v:rect>
            <v:rect style="position:absolute;left:153;top:453;width:150;height:162" filled="true" fillcolor="#ffffff" stroked="false">
              <v:fill type="solid"/>
            </v:rect>
            <v:rect style="position:absolute;left:163;top:463;width:130;height:142" filled="false" stroked="true" strokeweight="1.000003pt" strokecolor="#000000">
              <v:stroke dashstyle="solid"/>
            </v:rect>
            <v:rect style="position:absolute;left:5067;top:453;width:150;height:162" filled="true" fillcolor="#ffffff" stroked="false">
              <v:fill type="solid"/>
            </v:rect>
            <v:rect style="position:absolute;left:5077;top:463;width:130;height:142" filled="false" stroked="true" strokeweight="1.000002pt" strokecolor="#000000">
              <v:stroke dashstyle="solid"/>
            </v:rect>
            <v:shape style="position:absolute;left:4907;top:364;width:4899;height:356" type="#_x0000_t202" filled="false" stroked="true" strokeweight=".96pt" strokecolor="#000000">
              <v:textbox inset="0,0,0,0">
                <w:txbxContent>
                  <w:p>
                    <w:pPr>
                      <w:spacing w:before="7"/>
                      <w:ind w:left="3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 VIVIENDA DE HASTA 520 UF</w:t>
                    </w:r>
                  </w:p>
                  <w:p>
                    <w:pPr>
                      <w:spacing w:line="144" w:lineRule="exact" w:before="24"/>
                      <w:ind w:left="36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(Calculado según tabla costos unitarios MINVU)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364;width:4898;height:356" type="#_x0000_t202" filled="false" stroked="true" strokeweight=".96pt" strokecolor="#000000">
              <v:textbox inset="0,0,0,0">
                <w:txbxContent>
                  <w:p>
                    <w:pPr>
                      <w:spacing w:before="78"/>
                      <w:ind w:left="3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 VIVIENDA PROGRESIVA</w:t>
                    </w:r>
                  </w:p>
                </w:txbxContent>
              </v:textbox>
              <v:stroke dashstyle="solid"/>
              <w10:wrap type="none"/>
            </v:shape>
            <v:shape style="position:absolute;left:4907;top:9;width:4899;height:356" type="#_x0000_t202" filled="false" stroked="true" strokeweight=".96pt" strokecolor="#000000">
              <v:textbox inset="0,0,0,0">
                <w:txbxContent>
                  <w:p>
                    <w:pPr>
                      <w:spacing w:before="78"/>
                      <w:ind w:left="3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 INFRAESTRUCTURA SANITARIA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4898;height:356" type="#_x0000_t202" filled="false" stroked="true" strokeweight=".96pt" strokecolor="#000000">
              <v:textbox inset="0,0,0,0">
                <w:txbxContent>
                  <w:p>
                    <w:pPr>
                      <w:spacing w:before="78"/>
                      <w:ind w:left="17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MS UI Gothic" w:hAnsi="MS UI Gothic"/>
                        <w:sz w:val="8"/>
                      </w:rPr>
                      <w:t>✔ </w:t>
                    </w:r>
                    <w:r>
                      <w:rPr>
                        <w:b/>
                        <w:sz w:val="14"/>
                      </w:rPr>
                      <w:t>DE VIVIENDA SOCIAL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106" w:lineRule="exact" w:before="0"/>
        <w:ind w:left="510" w:right="0" w:firstLine="0"/>
        <w:jc w:val="left"/>
        <w:rPr>
          <w:sz w:val="12"/>
        </w:rPr>
      </w:pPr>
      <w:r>
        <w:rPr>
          <w:w w:val="105"/>
          <w:sz w:val="12"/>
        </w:rPr>
        <w:t>(Según Art. 166 de la LGUC, solo se puede tramitar con este permiso simplificado una ampliación de una de las cuatro tipologías señaladas. En caso contrario, debe tramitarse</w:t>
      </w:r>
    </w:p>
    <w:p>
      <w:pPr>
        <w:spacing w:before="25" w:after="52"/>
        <w:ind w:left="510" w:right="0" w:firstLine="0"/>
        <w:jc w:val="left"/>
        <w:rPr>
          <w:sz w:val="12"/>
        </w:rPr>
      </w:pPr>
      <w:r>
        <w:rPr>
          <w:w w:val="105"/>
          <w:sz w:val="12"/>
        </w:rPr>
        <w:t>como ampliación según el art. 5.1.4. 1A o 5.1.6., según corresponda)</w:t>
      </w: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224"/>
        <w:gridCol w:w="2449"/>
        <w:gridCol w:w="1224"/>
      </w:tblGrid>
      <w:tr>
        <w:trPr>
          <w:trHeight w:val="387" w:hRule="atLeast"/>
        </w:trPr>
        <w:tc>
          <w:tcPr>
            <w:tcW w:w="4898" w:type="dxa"/>
            <w:shd w:val="clear" w:color="auto" w:fill="C5DFB4"/>
          </w:tcPr>
          <w:p>
            <w:pPr>
              <w:pStyle w:val="TableParagraph"/>
              <w:spacing w:before="1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CARGA DE OCUPACIÓN TOTAL DE LA AMPLIACIÓN</w:t>
            </w:r>
          </w:p>
          <w:p>
            <w:pPr>
              <w:pStyle w:val="TableParagraph"/>
              <w:spacing w:before="35"/>
              <w:ind w:left="57"/>
              <w:rPr>
                <w:sz w:val="11"/>
              </w:rPr>
            </w:pPr>
            <w:r>
              <w:rPr>
                <w:sz w:val="11"/>
              </w:rPr>
              <w:t>(personas) según artículo 4.2.4. OGUC.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9" w:type="dxa"/>
            <w:shd w:val="clear" w:color="auto" w:fill="C5DFB4"/>
          </w:tcPr>
          <w:p>
            <w:pPr>
              <w:pStyle w:val="TableParagraph"/>
              <w:spacing w:before="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DENSIDAD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OCUPACIÓN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</w:p>
          <w:p>
            <w:pPr>
              <w:pStyle w:val="TableParagraph"/>
              <w:spacing w:line="149" w:lineRule="exact" w:before="50"/>
              <w:ind w:left="28"/>
              <w:rPr>
                <w:sz w:val="11"/>
              </w:rPr>
            </w:pPr>
            <w:r>
              <w:rPr>
                <w:sz w:val="14"/>
              </w:rPr>
              <w:t>AMPLIACIÓN </w:t>
            </w:r>
            <w:r>
              <w:rPr>
                <w:sz w:val="11"/>
              </w:rPr>
              <w:t>(personas/hectárea)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490.8pt;height:13.45pt;mso-position-horizontal-relative:char;mso-position-vertical-relative:line" coordorigin="0,0" coordsize="9816,269">
            <v:rect style="position:absolute;left:9;top:9;width:8577;height:255" filled="true" fillcolor="#c5dfb4" stroked="false">
              <v:fill type="solid"/>
            </v:rect>
            <v:line style="position:absolute" from="8582,19" to="8582,269" stroked="true" strokeweight=".96pt" strokecolor="#000000">
              <v:stroke dashstyle="solid"/>
            </v:line>
            <v:line style="position:absolute" from="9806,19" to="9806,269" stroked="true" strokeweight=".96pt" strokecolor="#000000">
              <v:stroke dashstyle="solid"/>
            </v:line>
            <v:line style="position:absolute" from="19,10" to="9816,10" stroked="true" strokeweight=".96pt" strokecolor="#000000">
              <v:stroke dashstyle="solid"/>
            </v:line>
            <v:line style="position:absolute" from="19,259" to="9816,259" stroked="true" strokeweight=".96pt" strokecolor="#000000">
              <v:stroke dashstyle="solid"/>
            </v:line>
            <v:rect style="position:absolute;left:4013;top:46;width:150;height:162" filled="true" fillcolor="#ffffff" stroked="false">
              <v:fill type="solid"/>
            </v:rect>
            <v:rect style="position:absolute;left:4023;top:56;width:130;height:142" filled="false" stroked="true" strokeweight=".999952pt" strokecolor="#000000">
              <v:stroke dashstyle="solid"/>
            </v:rect>
            <v:rect style="position:absolute;left:5227;top:46;width:150;height:162" filled="true" fillcolor="#ffffff" stroked="false">
              <v:fill type="solid"/>
            </v:rect>
            <v:rect style="position:absolute;left:5237;top:56;width:130;height:142" filled="false" stroked="true" strokeweight=".99995pt" strokecolor="#000000">
              <v:stroke dashstyle="solid"/>
            </v:rect>
            <v:shape style="position:absolute;left:6131;top:9;width:2450;height:250" type="#_x0000_t202" filled="true" fillcolor="#c5dfb4" stroked="true" strokeweight=".96pt" strokecolor="#000000">
              <v:textbox inset="0,0,0,0">
                <w:txbxContent>
                  <w:p>
                    <w:pPr>
                      <w:spacing w:before="27"/>
                      <w:ind w:left="60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cantidad de etapas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07;top:9;width:1225;height:250" type="#_x0000_t202" filled="false" stroked="true" strokeweight=".96pt" strokecolor="#000000">
              <v:textbox inset="0,0,0,0">
                <w:txbxContent>
                  <w:p>
                    <w:pPr>
                      <w:spacing w:before="36"/>
                      <w:ind w:left="483" w:right="46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3683;top:9;width:1225;height:250" type="#_x0000_t202" filled="false" stroked="true" strokeweight=".96pt" strokecolor="#000000">
              <v:textbox inset="0,0,0,0">
                <w:txbxContent>
                  <w:p>
                    <w:pPr>
                      <w:spacing w:before="36"/>
                      <w:ind w:left="477" w:right="46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3674;height:250" type="#_x0000_t202" filled="true" fillcolor="#c5dfb4" stroked="true" strokeweight=".96pt" strokecolor="#000000">
              <v:textbox inset="0,0,0,0">
                <w:txbxContent>
                  <w:p>
                    <w:pPr>
                      <w:spacing w:before="27"/>
                      <w:ind w:left="2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PROYECTO DE AMPLIACIÓN, </w:t>
                    </w:r>
                    <w:r>
                      <w:rPr>
                        <w:w w:val="105"/>
                        <w:sz w:val="12"/>
                      </w:rPr>
                      <w:t>se desarrollará en etapas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515" w:val="left" w:leader="none"/>
          <w:tab w:pos="516" w:val="left" w:leader="none"/>
        </w:tabs>
        <w:spacing w:line="240" w:lineRule="auto" w:before="40" w:after="13"/>
        <w:ind w:left="515" w:right="0" w:hanging="414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251712512" from="58.584pt,11.205915pt" to="425.954pt,11.20591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3536" from="58.584pt,24.425915pt" to="425.954pt,24.42591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4560" from="58.584pt,30.905916pt" to="425.954pt,30.90591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5584" from="58.584pt,44.105915pt" to="425.954pt,44.105915pt" stroked="true" strokeweight=".96pt" strokecolor="#000000">
            <v:stroke dashstyle="solid"/>
            <w10:wrap type="none"/>
          </v:line>
        </w:pict>
      </w:r>
      <w:r>
        <w:rPr>
          <w:w w:val="105"/>
          <w:sz w:val="14"/>
        </w:rPr>
        <w:t>SUPERFICIES</w:t>
      </w: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368.35pt;height:14.2pt;mso-position-horizontal-relative:char;mso-position-vertical-relative:line" coordorigin="0,0" coordsize="7367,284">
            <v:shape style="position:absolute;left:6131;top:9;width:1225;height:265" type="#_x0000_t202" filled="false" stroked="true" strokeweight=".96pt" strokecolor="#000000">
              <v:textbox inset="0,0,0,0">
                <w:txbxContent>
                  <w:p>
                    <w:pPr>
                      <w:spacing w:before="35"/>
                      <w:ind w:left="4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34.37%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6123;height:265" type="#_x0000_t202" filled="true" fillcolor="#c5dfb4" stroked="true" strokeweight=".96pt" strokecolor="#000000">
              <v:textbox inset="0,0,0,0">
                <w:txbxContent>
                  <w:p>
                    <w:pPr>
                      <w:spacing w:before="37"/>
                      <w:ind w:left="2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4"/>
                      </w:rPr>
                      <w:t>SUPERFICIE OCUPACIÓN INCLUIDA LA AMPLIACIÓN </w:t>
                    </w:r>
                    <w:r>
                      <w:rPr>
                        <w:sz w:val="11"/>
                      </w:rPr>
                      <w:t>SOLO EN PRIMER PISO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6"/>
        </w:rPr>
      </w:pPr>
      <w:r>
        <w:rPr/>
        <w:pict>
          <v:group style="position:absolute;margin-left:57.624001pt;margin-top:5.43pt;width:368.35pt;height:14.2pt;mso-position-horizontal-relative:page;mso-position-vertical-relative:paragraph;z-index:-251612160;mso-wrap-distance-left:0;mso-wrap-distance-right:0" coordorigin="1152,109" coordsize="7367,284">
            <v:shape style="position:absolute;left:7284;top:118;width:1225;height:264" type="#_x0000_t202" filled="false" stroked="true" strokeweight=".96pt" strokecolor="#000000">
              <v:textbox inset="0,0,0,0">
                <w:txbxContent>
                  <w:p>
                    <w:pPr>
                      <w:spacing w:before="37"/>
                      <w:ind w:left="3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128.00</w:t>
                    </w:r>
                  </w:p>
                </w:txbxContent>
              </v:textbox>
              <v:stroke dashstyle="solid"/>
              <w10:wrap type="none"/>
            </v:shape>
            <v:shape style="position:absolute;left:1162;top:118;width:6123;height:264" type="#_x0000_t202" filled="true" fillcolor="#c5dfb4" stroked="true" strokeweight=".96pt" strokecolor="#000000">
              <v:textbox inset="0,0,0,0">
                <w:txbxContent>
                  <w:p>
                    <w:pPr>
                      <w:spacing w:before="8"/>
                      <w:ind w:left="2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SUPERFICIE TOTAL DEL PREDIO O LOS PREDIOS (m</w:t>
                    </w:r>
                    <w:r>
                      <w:rPr>
                        <w:w w:val="105"/>
                        <w:position w:val="8"/>
                        <w:sz w:val="8"/>
                      </w:rPr>
                      <w:t>2</w:t>
                    </w:r>
                    <w:r>
                      <w:rPr>
                        <w:w w:val="105"/>
                        <w:sz w:val="14"/>
                      </w:rPr>
                      <w:t>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tabs>
          <w:tab w:pos="6628" w:val="left" w:leader="none"/>
        </w:tabs>
        <w:spacing w:before="2" w:after="14"/>
        <w:ind w:left="515" w:right="0" w:firstLine="0"/>
        <w:jc w:val="left"/>
        <w:rPr>
          <w:sz w:val="11"/>
        </w:rPr>
      </w:pPr>
      <w:r>
        <w:rPr>
          <w:sz w:val="14"/>
        </w:rPr>
        <w:t>S. EDIFICADA</w:t>
      </w:r>
      <w:r>
        <w:rPr>
          <w:spacing w:val="7"/>
          <w:sz w:val="14"/>
        </w:rPr>
        <w:t> </w:t>
      </w:r>
      <w:r>
        <w:rPr>
          <w:sz w:val="14"/>
        </w:rPr>
        <w:t>SOBRE</w:t>
      </w:r>
      <w:r>
        <w:rPr>
          <w:spacing w:val="9"/>
          <w:sz w:val="14"/>
        </w:rPr>
        <w:t> </w:t>
      </w:r>
      <w:r>
        <w:rPr>
          <w:sz w:val="14"/>
        </w:rPr>
        <w:t>TERRENO</w:t>
        <w:tab/>
      </w:r>
      <w:r>
        <w:rPr>
          <w:sz w:val="11"/>
        </w:rPr>
        <w:t>(agregar</w:t>
      </w:r>
      <w:r>
        <w:rPr>
          <w:spacing w:val="-4"/>
          <w:sz w:val="11"/>
        </w:rPr>
        <w:t> </w:t>
      </w:r>
      <w:r>
        <w:rPr>
          <w:spacing w:val="-3"/>
          <w:sz w:val="11"/>
        </w:rPr>
        <w:t>hoja</w:t>
      </w:r>
      <w:r>
        <w:rPr>
          <w:spacing w:val="-4"/>
          <w:sz w:val="11"/>
        </w:rPr>
        <w:t> </w:t>
      </w:r>
      <w:r>
        <w:rPr>
          <w:sz w:val="11"/>
        </w:rPr>
        <w:t>adicional</w:t>
      </w:r>
      <w:r>
        <w:rPr>
          <w:spacing w:val="-11"/>
          <w:sz w:val="11"/>
        </w:rPr>
        <w:t> </w:t>
      </w:r>
      <w:r>
        <w:rPr>
          <w:sz w:val="11"/>
        </w:rPr>
        <w:t>si</w:t>
      </w:r>
      <w:r>
        <w:rPr>
          <w:spacing w:val="-5"/>
          <w:sz w:val="11"/>
        </w:rPr>
        <w:t> </w:t>
      </w:r>
      <w:r>
        <w:rPr>
          <w:sz w:val="11"/>
        </w:rPr>
        <w:t>hubiere</w:t>
      </w:r>
      <w:r>
        <w:rPr>
          <w:spacing w:val="-4"/>
          <w:sz w:val="11"/>
        </w:rPr>
        <w:t> </w:t>
      </w:r>
      <w:r>
        <w:rPr>
          <w:sz w:val="11"/>
        </w:rPr>
        <w:t>más</w:t>
      </w:r>
      <w:r>
        <w:rPr>
          <w:spacing w:val="-3"/>
          <w:sz w:val="11"/>
        </w:rPr>
        <w:t> </w:t>
      </w:r>
      <w:r>
        <w:rPr>
          <w:sz w:val="11"/>
        </w:rPr>
        <w:t>pisos</w:t>
      </w:r>
      <w:r>
        <w:rPr>
          <w:spacing w:val="-3"/>
          <w:sz w:val="11"/>
        </w:rPr>
        <w:t> </w:t>
      </w:r>
      <w:r>
        <w:rPr>
          <w:sz w:val="11"/>
        </w:rPr>
        <w:t>sobre</w:t>
      </w:r>
      <w:r>
        <w:rPr>
          <w:spacing w:val="-4"/>
          <w:sz w:val="11"/>
        </w:rPr>
        <w:t> </w:t>
      </w:r>
      <w:r>
        <w:rPr>
          <w:sz w:val="11"/>
        </w:rPr>
        <w:t>el</w:t>
      </w:r>
      <w:r>
        <w:rPr>
          <w:spacing w:val="-10"/>
          <w:sz w:val="11"/>
        </w:rPr>
        <w:t> </w:t>
      </w:r>
      <w:r>
        <w:rPr>
          <w:sz w:val="11"/>
        </w:rPr>
        <w:t>nivel</w:t>
      </w:r>
      <w:r>
        <w:rPr>
          <w:spacing w:val="-11"/>
          <w:sz w:val="11"/>
        </w:rPr>
        <w:t> </w:t>
      </w:r>
      <w:r>
        <w:rPr>
          <w:sz w:val="11"/>
        </w:rPr>
        <w:t>de</w:t>
      </w:r>
      <w:r>
        <w:rPr>
          <w:spacing w:val="-4"/>
          <w:sz w:val="11"/>
        </w:rPr>
        <w:t> </w:t>
      </w:r>
      <w:r>
        <w:rPr>
          <w:sz w:val="11"/>
        </w:rPr>
        <w:t>suelo</w:t>
      </w:r>
      <w:r>
        <w:rPr>
          <w:spacing w:val="-4"/>
          <w:sz w:val="11"/>
        </w:rPr>
        <w:t> </w:t>
      </w:r>
      <w:r>
        <w:rPr>
          <w:sz w:val="11"/>
        </w:rPr>
        <w:t>natural)</w:t>
      </w: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1225"/>
        <w:gridCol w:w="2450"/>
        <w:gridCol w:w="2450"/>
        <w:gridCol w:w="2450"/>
      </w:tblGrid>
      <w:tr>
        <w:trPr>
          <w:trHeight w:val="244" w:hRule="atLeast"/>
        </w:trPr>
        <w:tc>
          <w:tcPr>
            <w:tcW w:w="2450" w:type="dxa"/>
            <w:gridSpan w:val="2"/>
            <w:shd w:val="clear" w:color="auto" w:fill="C5DFB4"/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S. Edificada por nivel o piso</w:t>
            </w:r>
          </w:p>
        </w:tc>
        <w:tc>
          <w:tcPr>
            <w:tcW w:w="2450" w:type="dxa"/>
            <w:shd w:val="clear" w:color="auto" w:fill="C5DFB4"/>
          </w:tcPr>
          <w:p>
            <w:pPr>
              <w:pStyle w:val="TableParagraph"/>
              <w:spacing w:before="7"/>
              <w:ind w:left="35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PERMISO(S) ANTERIOR (ES)(m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  <w:tc>
          <w:tcPr>
            <w:tcW w:w="2450" w:type="dxa"/>
            <w:shd w:val="clear" w:color="auto" w:fill="C5DFB4"/>
          </w:tcPr>
          <w:p>
            <w:pPr>
              <w:pStyle w:val="TableParagraph"/>
              <w:spacing w:before="7"/>
              <w:ind w:left="2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AMPLIACIÓN PROYECTADA 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  <w:tc>
          <w:tcPr>
            <w:tcW w:w="2450" w:type="dxa"/>
            <w:shd w:val="clear" w:color="auto" w:fill="C5DFB4"/>
          </w:tcPr>
          <w:p>
            <w:pPr>
              <w:pStyle w:val="TableParagraph"/>
              <w:spacing w:before="7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TOTAL INCLUIDA </w:t>
            </w:r>
            <w:r>
              <w:rPr>
                <w:spacing w:val="-3"/>
                <w:w w:val="105"/>
                <w:sz w:val="14"/>
              </w:rPr>
              <w:t>AMPLIACIÓN </w:t>
            </w:r>
            <w:r>
              <w:rPr>
                <w:w w:val="105"/>
                <w:sz w:val="14"/>
              </w:rPr>
              <w:t>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</w:tr>
      <w:tr>
        <w:trPr>
          <w:trHeight w:val="243" w:hRule="atLeast"/>
        </w:trPr>
        <w:tc>
          <w:tcPr>
            <w:tcW w:w="1225" w:type="dxa"/>
            <w:shd w:val="clear" w:color="auto" w:fill="C5DFB4"/>
          </w:tcPr>
          <w:p>
            <w:pPr>
              <w:pStyle w:val="TableParagraph"/>
              <w:spacing w:before="7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32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1°</w:t>
            </w: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  <w:tc>
          <w:tcPr>
            <w:tcW w:w="2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</w:tr>
      <w:tr>
        <w:trPr>
          <w:trHeight w:val="244" w:hRule="atLeast"/>
        </w:trPr>
        <w:tc>
          <w:tcPr>
            <w:tcW w:w="1225" w:type="dxa"/>
            <w:shd w:val="clear" w:color="auto" w:fill="C5DFB4"/>
          </w:tcPr>
          <w:p>
            <w:pPr>
              <w:pStyle w:val="TableParagraph"/>
              <w:spacing w:before="7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32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2°</w:t>
            </w:r>
          </w:p>
        </w:tc>
        <w:tc>
          <w:tcPr>
            <w:tcW w:w="2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2" w:right="4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</w:tr>
      <w:tr>
        <w:trPr>
          <w:trHeight w:val="244" w:hRule="atLeast"/>
        </w:trPr>
        <w:tc>
          <w:tcPr>
            <w:tcW w:w="1225" w:type="dxa"/>
            <w:shd w:val="clear" w:color="auto" w:fill="C5DFB4"/>
          </w:tcPr>
          <w:p>
            <w:pPr>
              <w:pStyle w:val="TableParagraph"/>
              <w:spacing w:before="8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33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3°</w:t>
            </w: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TOTAL 44.00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2" w:right="4"/>
              <w:jc w:val="center"/>
              <w:rPr>
                <w:sz w:val="16"/>
              </w:rPr>
            </w:pPr>
            <w:r>
              <w:rPr>
                <w:sz w:val="16"/>
              </w:rPr>
              <w:t>TOTAL 10.15</w:t>
            </w:r>
          </w:p>
        </w:tc>
        <w:tc>
          <w:tcPr>
            <w:tcW w:w="2450" w:type="dxa"/>
          </w:tcPr>
          <w:p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TOTAL 54.15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554" w:val="left" w:leader="none"/>
          <w:tab w:pos="555" w:val="left" w:leader="none"/>
        </w:tabs>
        <w:spacing w:line="240" w:lineRule="auto" w:before="70" w:after="13"/>
        <w:ind w:left="554" w:right="0" w:hanging="453"/>
        <w:jc w:val="left"/>
        <w:rPr>
          <w:sz w:val="14"/>
        </w:rPr>
      </w:pPr>
      <w:r>
        <w:rPr>
          <w:w w:val="105"/>
          <w:sz w:val="14"/>
        </w:rPr>
        <w:t>NORMAS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URBANÍSTICAS</w:t>
      </w: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490.8pt;height:14.2pt;mso-position-horizontal-relative:char;mso-position-vertical-relative:line" coordorigin="0,0" coordsize="9816,284">
            <v:rect style="position:absolute;left:9;top:9;width:9802;height:269" filled="true" fillcolor="#c5dfb4" stroked="false">
              <v:fill type="solid"/>
            </v:rect>
            <v:line style="position:absolute" from="4908,19" to="4908,283" stroked="true" strokeweight=".96pt" strokecolor="#000000">
              <v:stroke dashstyle="solid"/>
            </v:line>
            <v:rect style="position:absolute;left:19;top:0;width:9797;height:20" filled="true" fillcolor="#000000" stroked="false">
              <v:fill type="solid"/>
            </v:rect>
            <v:line style="position:absolute" from="19,274" to="9816,274" stroked="true" strokeweight=".96pt" strokecolor="#000000">
              <v:stroke dashstyle="solid"/>
            </v:line>
            <v:rect style="position:absolute;left:5133;top:55;width:150;height:162" filled="true" fillcolor="#ffffff" stroked="false">
              <v:fill type="solid"/>
            </v:rect>
            <v:rect style="position:absolute;left:5143;top:65;width:130;height:142" filled="false" stroked="true" strokeweight=".999949pt" strokecolor="#000000">
              <v:stroke dashstyle="solid"/>
            </v:rect>
            <v:rect style="position:absolute;left:6385;top:55;width:150;height:162" filled="true" fillcolor="#ffffff" stroked="false">
              <v:fill type="solid"/>
            </v:rect>
            <v:rect style="position:absolute;left:6395;top:65;width:130;height:142" filled="false" stroked="true" strokeweight="1.000002pt" strokecolor="#000000">
              <v:stroke dashstyle="solid"/>
            </v:rect>
            <v:rect style="position:absolute;left:7939;top:55;width:150;height:162" filled="true" fillcolor="#ffffff" stroked="false">
              <v:fill type="solid"/>
            </v:rect>
            <v:rect style="position:absolute;left:7949;top:65;width:130;height:142" filled="false" stroked="true" strokeweight="1.000078pt" strokecolor="#000000">
              <v:stroke dashstyle="solid"/>
            </v:rect>
            <v:shape style="position:absolute;left:7356;top:9;width:2449;height:264" type="#_x0000_t202" filled="false" stroked="true" strokeweight=".96pt" strokecolor="#000000">
              <v:textbox inset="0,0,0,0">
                <w:txbxContent>
                  <w:p>
                    <w:pPr>
                      <w:spacing w:before="32"/>
                      <w:ind w:left="888" w:right="87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PARCIAL</w:t>
                    </w:r>
                  </w:p>
                </w:txbxContent>
              </v:textbox>
              <v:stroke dashstyle="solid"/>
              <w10:wrap type="none"/>
            </v:shape>
            <v:shape style="position:absolute;left:6131;top:9;width:1225;height:264" type="#_x0000_t202" filled="false" stroked="true" strokeweight=".96pt" strokecolor="#000000">
              <v:textbox inset="0,0,0,0">
                <w:txbxContent>
                  <w:p>
                    <w:pPr>
                      <w:spacing w:before="41"/>
                      <w:ind w:left="477" w:right="46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SÍ</w:t>
                    </w:r>
                  </w:p>
                </w:txbxContent>
              </v:textbox>
              <v:stroke dashstyle="solid"/>
              <w10:wrap type="none"/>
            </v:shape>
            <v:shape style="position:absolute;left:5421;top:61;width:24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173;top:94;width:102;height:82" type="#_x0000_t202" filled="false" stroked="false">
              <v:textbox inset="0,0,0,0">
                <w:txbxContent>
                  <w:p>
                    <w:pPr>
                      <w:spacing w:line="81" w:lineRule="exact" w:before="0"/>
                      <w:ind w:left="0" w:right="0" w:firstLine="0"/>
                      <w:jc w:val="left"/>
                      <w:rPr>
                        <w:rFonts w:ascii="MS UI Gothic" w:hAnsi="MS UI Gothic"/>
                        <w:sz w:val="8"/>
                      </w:rPr>
                    </w:pPr>
                    <w:r>
                      <w:rPr>
                        <w:rFonts w:ascii="MS UI Gothic" w:hAnsi="MS UI Gothic"/>
                        <w:w w:val="101"/>
                        <w:sz w:val="8"/>
                      </w:rPr>
                      <w:t>✔</w:t>
                    </w:r>
                  </w:p>
                </w:txbxContent>
              </v:textbox>
              <w10:wrap type="none"/>
            </v:shape>
            <v:shape style="position:absolute;left:9;top:9;width:4898;height:264" type="#_x0000_t202" filled="true" fillcolor="#c5dfb4" stroked="true" strokeweight=".96pt" strokecolor="#000000">
              <v:textbox inset="0,0,0,0">
                <w:txbxContent>
                  <w:p>
                    <w:pPr>
                      <w:spacing w:before="41"/>
                      <w:ind w:left="2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PREDIO(S) EMPLAZADO(S) EN ÁREA DE RIESGO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515" w:val="left" w:leader="none"/>
          <w:tab w:pos="516" w:val="left" w:leader="none"/>
          <w:tab w:pos="7853" w:val="left" w:leader="none"/>
        </w:tabs>
        <w:spacing w:line="240" w:lineRule="auto" w:before="29" w:after="23"/>
        <w:ind w:left="515" w:right="0" w:hanging="414"/>
        <w:jc w:val="left"/>
        <w:rPr>
          <w:sz w:val="11"/>
        </w:rPr>
      </w:pPr>
      <w:r>
        <w:rPr/>
        <w:pict>
          <v:group style="position:absolute;margin-left:58.104pt;margin-top:11.155931pt;width:490.1pt;height:26.65pt;mso-position-horizontal-relative:page;mso-position-vertical-relative:paragraph;z-index:-252693504" coordorigin="1162,223" coordsize="9802,533">
            <v:rect style="position:absolute;left:1162;top:223;width:9802;height:533" filled="true" fillcolor="#c5dfb4" stroked="false">
              <v:fill type="solid"/>
            </v:rect>
            <v:rect style="position:absolute;left:8740;top:281;width:150;height:162" filled="true" fillcolor="#ffffff" stroked="false">
              <v:fill type="solid"/>
            </v:rect>
            <v:rect style="position:absolute;left:8750;top:291;width:130;height:142" filled="false" stroked="true" strokeweight="1.000003pt" strokecolor="#000000">
              <v:stroke dashstyle="solid"/>
            </v:rect>
            <v:rect style="position:absolute;left:8732;top:550;width:150;height:162" filled="true" fillcolor="#ffffff" stroked="false">
              <v:fill type="solid"/>
            </v:rect>
            <v:rect style="position:absolute;left:8742;top:560;width:130;height:142" filled="false" stroked="true" strokeweight="1.000026pt" strokecolor="#000000">
              <v:stroke dashstyle="solid"/>
            </v:rect>
            <v:rect style="position:absolute;left:9992;top:288;width:150;height:162" filled="true" fillcolor="#ffffff" stroked="false">
              <v:fill type="solid"/>
            </v:rect>
            <v:rect style="position:absolute;left:10002;top:298;width:130;height:142" filled="false" stroked="true" strokeweight="1.000023pt" strokecolor="#000000">
              <v:stroke dashstyle="solid"/>
            </v:rect>
            <v:rect style="position:absolute;left:10006;top:550;width:150;height:162" filled="true" fillcolor="#ffffff" stroked="false">
              <v:fill type="solid"/>
            </v:rect>
            <v:rect style="position:absolute;left:10016;top:560;width:130;height:142" filled="false" stroked="true" strokeweight="1.000026pt" strokecolor="#000000">
              <v:stroke dashstyle="solid"/>
            </v:rect>
            <w10:wrap type="none"/>
          </v:group>
        </w:pict>
      </w:r>
      <w:r>
        <w:rPr>
          <w:sz w:val="14"/>
        </w:rPr>
        <w:t>DECLARACIONES</w:t>
        <w:tab/>
      </w:r>
      <w:r>
        <w:rPr>
          <w:sz w:val="11"/>
        </w:rPr>
        <w:t>incisos segundo y tercero Artículo 6.1.11.</w:t>
      </w:r>
      <w:r>
        <w:rPr>
          <w:spacing w:val="5"/>
          <w:sz w:val="11"/>
        </w:rPr>
        <w:t> </w:t>
      </w:r>
      <w:r>
        <w:rPr>
          <w:sz w:val="11"/>
        </w:rPr>
        <w:t>OGUC</w:t>
      </w: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7"/>
        <w:gridCol w:w="1224"/>
        <w:gridCol w:w="453"/>
        <w:gridCol w:w="770"/>
      </w:tblGrid>
      <w:tr>
        <w:trPr>
          <w:trHeight w:val="244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55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 VIVIENDA SOCIAL FORMA PARTE DE UN CONDOMINIO Ley Nº 19.537 Copropiedad Inmobiliaria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C5DFB4"/>
          </w:tcPr>
          <w:p>
            <w:pPr>
              <w:pStyle w:val="TableParagraph"/>
              <w:spacing w:before="55"/>
              <w:ind w:right="531"/>
              <w:jc w:val="right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53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rFonts w:ascii="MS UI Gothic" w:hAnsi="MS UI Gothic"/>
                <w:sz w:val="8"/>
              </w:rPr>
            </w:pPr>
            <w:r>
              <w:rPr>
                <w:rFonts w:ascii="MS UI Gothic" w:hAnsi="MS UI Gothic"/>
                <w:w w:val="101"/>
                <w:sz w:val="8"/>
              </w:rPr>
              <w:t>✔</w:t>
            </w:r>
          </w:p>
        </w:tc>
        <w:tc>
          <w:tcPr>
            <w:tcW w:w="770" w:type="dxa"/>
            <w:tcBorders>
              <w:left w:val="nil"/>
            </w:tcBorders>
            <w:shd w:val="clear" w:color="auto" w:fill="C5DFB4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</w:tr>
      <w:tr>
        <w:trPr>
          <w:trHeight w:val="244" w:hRule="atLeast"/>
        </w:trPr>
        <w:tc>
          <w:tcPr>
            <w:tcW w:w="7347" w:type="dxa"/>
            <w:shd w:val="clear" w:color="auto" w:fill="C5DFB4"/>
          </w:tcPr>
          <w:p>
            <w:pPr>
              <w:pStyle w:val="TableParagraph"/>
              <w:spacing w:before="12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 VIVIENDA QUE SE AMPLIA MANTIENE SU CONDICION DE VIVIENDA ECONOMICA (hasta 140 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2"/>
              </w:rPr>
              <w:t>)- D.F.L-N°2 de 1960</w:t>
            </w:r>
          </w:p>
        </w:tc>
        <w:tc>
          <w:tcPr>
            <w:tcW w:w="1224" w:type="dxa"/>
            <w:tcBorders>
              <w:right w:val="nil"/>
            </w:tcBorders>
          </w:tcPr>
          <w:p>
            <w:pPr>
              <w:pStyle w:val="TableParagraph"/>
              <w:tabs>
                <w:tab w:pos="303" w:val="left" w:leader="none"/>
              </w:tabs>
              <w:spacing w:before="55"/>
              <w:ind w:right="531"/>
              <w:jc w:val="right"/>
              <w:rPr>
                <w:sz w:val="12"/>
              </w:rPr>
            </w:pPr>
            <w:r>
              <w:rPr>
                <w:rFonts w:ascii="MS UI Gothic" w:hAnsi="MS UI Gothic"/>
                <w:w w:val="105"/>
                <w:position w:val="1"/>
                <w:sz w:val="8"/>
              </w:rPr>
              <w:t>✔</w:t>
            </w:r>
            <w:r>
              <w:rPr>
                <w:rFonts w:ascii="Times New Roman" w:hAnsi="Times New Roman"/>
                <w:w w:val="105"/>
                <w:position w:val="1"/>
                <w:sz w:val="8"/>
              </w:rPr>
              <w:tab/>
            </w:r>
            <w:r>
              <w:rPr>
                <w:spacing w:val="-2"/>
                <w:sz w:val="12"/>
              </w:rPr>
              <w:t>SI</w:t>
            </w:r>
          </w:p>
        </w:tc>
        <w:tc>
          <w:tcPr>
            <w:tcW w:w="453" w:type="dxa"/>
            <w:tcBorders>
              <w:right w:val="nil"/>
            </w:tcBorders>
            <w:shd w:val="clear" w:color="auto" w:fill="C5DF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C5DFB4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86" w:after="5"/>
        <w:ind w:left="520" w:right="0" w:hanging="414"/>
        <w:jc w:val="left"/>
        <w:rPr>
          <w:b/>
          <w:sz w:val="18"/>
        </w:rPr>
      </w:pPr>
      <w:r>
        <w:rPr>
          <w:b/>
          <w:sz w:val="18"/>
        </w:rPr>
        <w:t>OTRAS AUTORIZACIONES O PERMISOS </w:t>
      </w:r>
      <w:r>
        <w:rPr>
          <w:sz w:val="14"/>
        </w:rPr>
        <w:t>(Que se otorgan en conjunto, Inciso tercero Art. 5.1.4. de la</w:t>
      </w:r>
      <w:r>
        <w:rPr>
          <w:spacing w:val="-3"/>
          <w:sz w:val="14"/>
        </w:rPr>
        <w:t> </w:t>
      </w:r>
      <w:r>
        <w:rPr>
          <w:sz w:val="14"/>
        </w:rPr>
        <w:t>OGUC)</w:t>
      </w:r>
      <w:r>
        <w:rPr>
          <w:b/>
          <w:sz w:val="14"/>
        </w:rPr>
        <w:t>.</w:t>
      </w: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3674"/>
        <w:gridCol w:w="1225"/>
        <w:gridCol w:w="1225"/>
      </w:tblGrid>
      <w:tr>
        <w:trPr>
          <w:trHeight w:val="243" w:hRule="atLeast"/>
        </w:trPr>
        <w:tc>
          <w:tcPr>
            <w:tcW w:w="7348" w:type="dxa"/>
            <w:gridSpan w:val="2"/>
            <w:shd w:val="clear" w:color="auto" w:fill="C5DFB4"/>
          </w:tcPr>
          <w:p>
            <w:pPr>
              <w:pStyle w:val="TableParagraph"/>
              <w:spacing w:before="31"/>
              <w:ind w:left="2954" w:right="29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 DE SOLICITUD</w:t>
            </w:r>
          </w:p>
        </w:tc>
        <w:tc>
          <w:tcPr>
            <w:tcW w:w="1225" w:type="dxa"/>
            <w:shd w:val="clear" w:color="auto" w:fill="C5DFB4"/>
          </w:tcPr>
          <w:p>
            <w:pPr>
              <w:pStyle w:val="TableParagraph"/>
              <w:spacing w:before="41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>PERMISO N°</w:t>
            </w:r>
          </w:p>
        </w:tc>
        <w:tc>
          <w:tcPr>
            <w:tcW w:w="1225" w:type="dxa"/>
            <w:shd w:val="clear" w:color="auto" w:fill="C5DFB4"/>
          </w:tcPr>
          <w:p>
            <w:pPr>
              <w:pStyle w:val="TableParagraph"/>
              <w:spacing w:before="41"/>
              <w:ind w:left="358"/>
              <w:rPr>
                <w:sz w:val="14"/>
              </w:rPr>
            </w:pPr>
            <w:r>
              <w:rPr>
                <w:w w:val="105"/>
                <w:sz w:val="14"/>
              </w:rPr>
              <w:t>FECHA:</w:t>
            </w:r>
          </w:p>
        </w:tc>
      </w:tr>
      <w:tr>
        <w:trPr>
          <w:trHeight w:val="244" w:hRule="atLeast"/>
        </w:trPr>
        <w:tc>
          <w:tcPr>
            <w:tcW w:w="7348" w:type="dxa"/>
            <w:gridSpan w:val="2"/>
          </w:tcPr>
          <w:p>
            <w:pPr>
              <w:pStyle w:val="TableParagraph"/>
              <w:spacing w:before="31"/>
              <w:ind w:left="552"/>
              <w:rPr>
                <w:sz w:val="14"/>
              </w:rPr>
            </w:pPr>
            <w:r>
              <w:rPr>
                <w:w w:val="105"/>
                <w:sz w:val="14"/>
              </w:rPr>
              <w:t>DEMOLICIÓN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3" w:hRule="atLeast"/>
        </w:trPr>
        <w:tc>
          <w:tcPr>
            <w:tcW w:w="3674" w:type="dxa"/>
          </w:tcPr>
          <w:p>
            <w:pPr>
              <w:pStyle w:val="TableParagraph"/>
              <w:spacing w:before="31"/>
              <w:ind w:left="552"/>
              <w:rPr>
                <w:sz w:val="14"/>
              </w:rPr>
            </w:pPr>
            <w:r>
              <w:rPr>
                <w:w w:val="105"/>
                <w:sz w:val="14"/>
              </w:rPr>
              <w:t>OTRO (especificar):</w:t>
            </w:r>
          </w:p>
        </w:tc>
        <w:tc>
          <w:tcPr>
            <w:tcW w:w="36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0" w:after="15"/>
        <w:ind w:left="520" w:right="0" w:hanging="414"/>
        <w:jc w:val="left"/>
      </w:pPr>
      <w:r>
        <w:rPr/>
        <w:t>CLASIFICACIÓN DE LA CONSTRUCCIÓN</w:t>
      </w:r>
    </w:p>
    <w:tbl>
      <w:tblPr>
        <w:tblW w:w="0" w:type="auto"/>
        <w:jc w:val="left"/>
        <w:tblInd w:w="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224"/>
        <w:gridCol w:w="1224"/>
        <w:gridCol w:w="1226"/>
        <w:gridCol w:w="1221"/>
        <w:gridCol w:w="1224"/>
        <w:gridCol w:w="1224"/>
        <w:gridCol w:w="1226"/>
      </w:tblGrid>
      <w:tr>
        <w:trPr>
          <w:trHeight w:val="229" w:hRule="atLeast"/>
        </w:trPr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6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CLASIFICACIÓN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"/>
              <w:ind w:left="274" w:right="263"/>
              <w:jc w:val="center"/>
              <w:rPr>
                <w:sz w:val="8"/>
              </w:rPr>
            </w:pPr>
            <w:r>
              <w:rPr>
                <w:position w:val="-7"/>
                <w:sz w:val="14"/>
              </w:rPr>
              <w:t>m</w:t>
            </w:r>
            <w:r>
              <w:rPr>
                <w:sz w:val="8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6"/>
              <w:ind w:left="317" w:right="2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%(*)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3"/>
              <w:ind w:left="142"/>
              <w:rPr>
                <w:sz w:val="14"/>
              </w:rPr>
            </w:pPr>
            <w:r>
              <w:rPr>
                <w:sz w:val="14"/>
              </w:rPr>
              <w:t>VALOR m</w:t>
            </w:r>
            <w:r>
              <w:rPr>
                <w:position w:val="8"/>
                <w:sz w:val="8"/>
              </w:rPr>
              <w:t>2 </w:t>
            </w:r>
            <w:r>
              <w:rPr>
                <w:sz w:val="14"/>
              </w:rPr>
              <w:t>(**)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6"/>
              <w:ind w:left="7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CLASIFICACIÓN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"/>
              <w:ind w:left="280" w:right="263"/>
              <w:jc w:val="center"/>
              <w:rPr>
                <w:sz w:val="8"/>
              </w:rPr>
            </w:pPr>
            <w:r>
              <w:rPr>
                <w:position w:val="-7"/>
                <w:sz w:val="14"/>
              </w:rPr>
              <w:t>m</w:t>
            </w:r>
            <w:r>
              <w:rPr>
                <w:sz w:val="8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before="26"/>
              <w:ind w:left="320" w:right="26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%(*)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5DFB4"/>
          </w:tcPr>
          <w:p>
            <w:pPr>
              <w:pStyle w:val="TableParagraph"/>
              <w:spacing w:line="188" w:lineRule="exact"/>
              <w:ind w:left="145"/>
              <w:rPr>
                <w:sz w:val="14"/>
              </w:rPr>
            </w:pPr>
            <w:r>
              <w:rPr>
                <w:sz w:val="14"/>
              </w:rPr>
              <w:t>VALOR m</w:t>
            </w:r>
            <w:r>
              <w:rPr>
                <w:position w:val="9"/>
                <w:sz w:val="8"/>
              </w:rPr>
              <w:t>2 </w:t>
            </w:r>
            <w:r>
              <w:rPr>
                <w:position w:val="6"/>
                <w:sz w:val="14"/>
              </w:rPr>
              <w:t>(**)</w:t>
            </w:r>
          </w:p>
        </w:tc>
      </w:tr>
      <w:tr>
        <w:trPr>
          <w:trHeight w:val="244" w:hRule="atLeast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00" w:right="263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3" w:hRule="atLeast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12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343" w:lineRule="auto" w:before="2"/>
        <w:ind w:left="510" w:right="3791" w:firstLine="0"/>
        <w:jc w:val="left"/>
        <w:rPr>
          <w:sz w:val="12"/>
        </w:rPr>
      </w:pPr>
      <w:r>
        <w:rPr>
          <w:w w:val="105"/>
          <w:sz w:val="12"/>
        </w:rPr>
        <w:t>(*)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El</w:t>
      </w:r>
      <w:r>
        <w:rPr>
          <w:spacing w:val="-6"/>
          <w:w w:val="105"/>
          <w:sz w:val="12"/>
        </w:rPr>
        <w:t> </w:t>
      </w:r>
      <w:r>
        <w:rPr>
          <w:spacing w:val="-3"/>
          <w:w w:val="105"/>
          <w:sz w:val="12"/>
        </w:rPr>
        <w:t>100%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corresponde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superficie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edificada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total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que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se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calcula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según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Tabla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Costos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Unitarios</w:t>
      </w:r>
      <w:r>
        <w:rPr>
          <w:spacing w:val="-7"/>
          <w:w w:val="105"/>
          <w:sz w:val="12"/>
        </w:rPr>
        <w:t> </w:t>
      </w:r>
      <w:r>
        <w:rPr>
          <w:spacing w:val="-3"/>
          <w:w w:val="105"/>
          <w:sz w:val="12"/>
        </w:rPr>
        <w:t>MINVU </w:t>
      </w:r>
      <w:r>
        <w:rPr>
          <w:w w:val="105"/>
          <w:sz w:val="12"/>
        </w:rPr>
        <w:t>(**)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Valor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Tabla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Costos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Unitarios</w:t>
      </w:r>
      <w:r>
        <w:rPr>
          <w:spacing w:val="-4"/>
          <w:w w:val="105"/>
          <w:sz w:val="12"/>
        </w:rPr>
        <w:t> </w:t>
      </w:r>
      <w:r>
        <w:rPr>
          <w:spacing w:val="-3"/>
          <w:w w:val="105"/>
          <w:sz w:val="12"/>
        </w:rPr>
        <w:t>MINVU </w:t>
      </w:r>
      <w:r>
        <w:rPr>
          <w:w w:val="105"/>
          <w:sz w:val="12"/>
        </w:rPr>
        <w:t>vigente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fecha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ingreso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solicitud.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1" w:after="0"/>
        <w:ind w:left="520" w:right="0" w:hanging="414"/>
        <w:jc w:val="left"/>
      </w:pPr>
      <w:r>
        <w:rPr/>
        <w:pict>
          <v:shape style="position:absolute;margin-left:57.383999pt;margin-top:11.881908pt;width:492.35pt;height:121.95pt;mso-position-horizontal-relative:page;mso-position-vertical-relative:paragraph;z-index:251716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9"/>
                    <w:gridCol w:w="3520"/>
                    <w:gridCol w:w="1224"/>
                    <w:gridCol w:w="1224"/>
                    <w:gridCol w:w="122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7343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26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PRESUPUESTO (Calculado con Tabla Costos Unitarios MINVU)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0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22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1.013.548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6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SUBTOTAL 1 </w:t>
                        </w:r>
                        <w:r>
                          <w:rPr>
                            <w:w w:val="105"/>
                            <w:sz w:val="14"/>
                          </w:rPr>
                          <w:t>DERECHOS MUNICIPALES [(a) </w:t>
                        </w:r>
                        <w:r>
                          <w:rPr>
                            <w:w w:val="105"/>
                            <w:sz w:val="11"/>
                          </w:rPr>
                          <w:t>x </w:t>
                        </w:r>
                        <w:r>
                          <w:rPr>
                            <w:w w:val="105"/>
                            <w:sz w:val="14"/>
                          </w:rPr>
                          <w:t>(1,5% N° 2 del Art. 130 LGUC)]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41"/>
                          <w:ind w:left="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%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6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DESCUENTO 30% CON INFORME DE REVISOR INDEPENDIENTE [(b) </w:t>
                        </w:r>
                        <w:r>
                          <w:rPr>
                            <w:w w:val="105"/>
                            <w:sz w:val="11"/>
                          </w:rPr>
                          <w:t>x (</w:t>
                        </w:r>
                        <w:r>
                          <w:rPr>
                            <w:w w:val="105"/>
                            <w:sz w:val="14"/>
                          </w:rPr>
                          <w:t>30%)]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41"/>
                          <w:ind w:left="314" w:right="2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(-)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6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SUBTOTAL 2 </w:t>
                        </w:r>
                        <w:r>
                          <w:rPr>
                            <w:sz w:val="14"/>
                          </w:rPr>
                          <w:t>[(b) </w:t>
                        </w:r>
                        <w:r>
                          <w:rPr>
                            <w:sz w:val="11"/>
                          </w:rPr>
                          <w:t>- </w:t>
                        </w:r>
                        <w:r>
                          <w:rPr>
                            <w:sz w:val="14"/>
                          </w:rPr>
                          <w:t>(c)]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1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REBAJA SEGÚN ART. 5.1.4. 2A [(b)x(50% a lo menos)]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41"/>
                          <w:ind w:left="314" w:right="2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(-)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6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SUBTOTAL 3 </w:t>
                        </w:r>
                        <w:r>
                          <w:rPr>
                            <w:sz w:val="14"/>
                          </w:rPr>
                          <w:t>[(d) </w:t>
                        </w:r>
                        <w:r>
                          <w:rPr>
                            <w:sz w:val="11"/>
                          </w:rPr>
                          <w:t>- </w:t>
                        </w:r>
                        <w:r>
                          <w:rPr>
                            <w:sz w:val="14"/>
                          </w:rPr>
                          <w:t>(e)]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6119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41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DESCUENTO MONTO CONSIGNADO AL INGRESO SOLICITUD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41"/>
                          <w:ind w:left="314" w:right="2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(-)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34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8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TOTAL DERECHOS A PAGAR </w:t>
                        </w:r>
                        <w:r>
                          <w:rPr>
                            <w:w w:val="105"/>
                            <w:sz w:val="14"/>
                          </w:rPr>
                          <w:t>[(f) - (g)]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52"/>
                          <w:ind w:right="-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34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7.400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599" w:type="dxa"/>
                        <w:tcBorders>
                          <w:top w:val="single" w:sz="8" w:space="0" w:color="000000"/>
                          <w:right w:val="nil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0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GIRO</w:t>
                        </w:r>
                        <w:r>
                          <w:rPr>
                            <w:spacing w:val="-2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INGRESO</w:t>
                        </w:r>
                        <w:r>
                          <w:rPr>
                            <w:spacing w:val="-2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MUNICIPAL</w:t>
                        </w:r>
                        <w:r>
                          <w:rPr>
                            <w:spacing w:val="-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NÚMERO</w:t>
                        </w:r>
                      </w:p>
                    </w:tc>
                    <w:tc>
                      <w:tcPr>
                        <w:tcW w:w="3520" w:type="dxa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738188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30"/>
                          <w:ind w:left="320" w:right="2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FECHA :</w:t>
                        </w: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32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20-sep-2021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DERECHOS MUNICIPALES</w:t>
      </w:r>
    </w:p>
    <w:p>
      <w:pPr>
        <w:spacing w:before="109"/>
        <w:ind w:left="299" w:right="0" w:firstLine="0"/>
        <w:jc w:val="left"/>
        <w:rPr>
          <w:sz w:val="12"/>
        </w:rPr>
      </w:pPr>
      <w:r>
        <w:rPr>
          <w:w w:val="105"/>
          <w:sz w:val="12"/>
        </w:rPr>
        <w:t>(a)</w:t>
      </w:r>
    </w:p>
    <w:p>
      <w:pPr>
        <w:spacing w:before="126"/>
        <w:ind w:left="294" w:right="0" w:firstLine="0"/>
        <w:jc w:val="left"/>
        <w:rPr>
          <w:sz w:val="12"/>
        </w:rPr>
      </w:pPr>
      <w:r>
        <w:rPr>
          <w:w w:val="105"/>
          <w:sz w:val="12"/>
        </w:rPr>
        <w:t>(b)</w:t>
      </w:r>
    </w:p>
    <w:p>
      <w:pPr>
        <w:spacing w:before="126"/>
        <w:ind w:left="304" w:right="0" w:firstLine="0"/>
        <w:jc w:val="left"/>
        <w:rPr>
          <w:sz w:val="12"/>
        </w:rPr>
      </w:pPr>
      <w:r>
        <w:rPr>
          <w:w w:val="105"/>
          <w:sz w:val="12"/>
        </w:rPr>
        <w:t>(c)</w:t>
      </w:r>
    </w:p>
    <w:p>
      <w:pPr>
        <w:spacing w:before="126"/>
        <w:ind w:left="294" w:right="0" w:firstLine="0"/>
        <w:jc w:val="left"/>
        <w:rPr>
          <w:sz w:val="12"/>
        </w:rPr>
      </w:pPr>
      <w:r>
        <w:rPr>
          <w:w w:val="105"/>
          <w:sz w:val="12"/>
        </w:rPr>
        <w:t>(d)</w:t>
      </w:r>
    </w:p>
    <w:p>
      <w:pPr>
        <w:spacing w:before="126"/>
        <w:ind w:left="299" w:right="0" w:firstLine="0"/>
        <w:jc w:val="left"/>
        <w:rPr>
          <w:sz w:val="12"/>
        </w:rPr>
      </w:pPr>
      <w:r>
        <w:rPr>
          <w:w w:val="105"/>
          <w:sz w:val="12"/>
        </w:rPr>
        <w:t>(e)</w:t>
      </w:r>
    </w:p>
    <w:p>
      <w:pPr>
        <w:spacing w:before="126"/>
        <w:ind w:left="333" w:right="0" w:firstLine="0"/>
        <w:jc w:val="left"/>
        <w:rPr>
          <w:sz w:val="12"/>
        </w:rPr>
      </w:pPr>
      <w:r>
        <w:rPr>
          <w:w w:val="105"/>
          <w:sz w:val="12"/>
        </w:rPr>
        <w:t>(f)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94" w:right="0" w:firstLine="0"/>
        <w:jc w:val="left"/>
        <w:rPr>
          <w:sz w:val="12"/>
        </w:rPr>
      </w:pPr>
      <w:r>
        <w:rPr>
          <w:w w:val="105"/>
          <w:sz w:val="12"/>
        </w:rPr>
        <w:t>(g)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40" w:lineRule="auto" w:before="124" w:after="0"/>
        <w:ind w:left="520" w:right="0" w:hanging="414"/>
        <w:jc w:val="left"/>
      </w:pPr>
      <w:r>
        <w:rPr/>
        <w:t>GLOSARIO:</w:t>
      </w:r>
    </w:p>
    <w:p>
      <w:pPr>
        <w:tabs>
          <w:tab w:pos="4184" w:val="left" w:leader="none"/>
          <w:tab w:pos="7858" w:val="left" w:leader="none"/>
        </w:tabs>
        <w:spacing w:before="89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D.F.L</w:t>
      </w:r>
      <w:r>
        <w:rPr>
          <w:w w:val="105"/>
          <w:sz w:val="12"/>
        </w:rPr>
        <w:t>.: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Decreto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con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Fuerza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Ley</w:t>
        <w:tab/>
      </w:r>
      <w:r>
        <w:rPr>
          <w:b/>
          <w:w w:val="105"/>
          <w:sz w:val="12"/>
        </w:rPr>
        <w:t>I.P.T</w:t>
      </w:r>
      <w:r>
        <w:rPr>
          <w:w w:val="105"/>
          <w:sz w:val="12"/>
        </w:rPr>
        <w:t>:Instrumento</w:t>
      </w:r>
      <w:r>
        <w:rPr>
          <w:spacing w:val="-17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6"/>
          <w:w w:val="105"/>
          <w:sz w:val="12"/>
        </w:rPr>
        <w:t> </w:t>
      </w:r>
      <w:r>
        <w:rPr>
          <w:w w:val="105"/>
          <w:sz w:val="12"/>
        </w:rPr>
        <w:t>Planificación</w:t>
      </w:r>
      <w:r>
        <w:rPr>
          <w:spacing w:val="-17"/>
          <w:w w:val="105"/>
          <w:sz w:val="12"/>
        </w:rPr>
        <w:t> </w:t>
      </w:r>
      <w:r>
        <w:rPr>
          <w:w w:val="105"/>
          <w:sz w:val="12"/>
        </w:rPr>
        <w:t>Territorial.</w:t>
        <w:tab/>
      </w:r>
      <w:r>
        <w:rPr>
          <w:b/>
          <w:w w:val="105"/>
          <w:sz w:val="12"/>
        </w:rPr>
        <w:t>SAG: </w:t>
      </w:r>
      <w:r>
        <w:rPr>
          <w:w w:val="105"/>
          <w:sz w:val="12"/>
        </w:rPr>
        <w:t>Servicio Agrícola y</w:t>
      </w:r>
      <w:r>
        <w:rPr>
          <w:spacing w:val="-18"/>
          <w:w w:val="105"/>
          <w:sz w:val="12"/>
        </w:rPr>
        <w:t> </w:t>
      </w:r>
      <w:r>
        <w:rPr>
          <w:w w:val="105"/>
          <w:sz w:val="12"/>
        </w:rPr>
        <w:t>Ganadero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09" w:footer="0" w:top="1020" w:bottom="280" w:left="680" w:right="800"/>
        </w:sectPr>
      </w:pPr>
    </w:p>
    <w:p>
      <w:pPr>
        <w:tabs>
          <w:tab w:pos="4184" w:val="left" w:leader="none"/>
        </w:tabs>
        <w:spacing w:before="10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D.S:</w:t>
      </w:r>
      <w:r>
        <w:rPr>
          <w:b/>
          <w:spacing w:val="-4"/>
          <w:w w:val="105"/>
          <w:sz w:val="12"/>
        </w:rPr>
        <w:t> </w:t>
      </w:r>
      <w:r>
        <w:rPr>
          <w:w w:val="105"/>
          <w:sz w:val="12"/>
        </w:rPr>
        <w:t>Decreto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Supremo</w:t>
        <w:tab/>
      </w:r>
      <w:r>
        <w:rPr>
          <w:b/>
          <w:w w:val="105"/>
          <w:sz w:val="12"/>
        </w:rPr>
        <w:t>LGUC:</w:t>
      </w:r>
      <w:r>
        <w:rPr>
          <w:b/>
          <w:spacing w:val="-5"/>
          <w:w w:val="105"/>
          <w:sz w:val="12"/>
        </w:rPr>
        <w:t> </w:t>
      </w:r>
      <w:r>
        <w:rPr>
          <w:w w:val="105"/>
          <w:sz w:val="12"/>
        </w:rPr>
        <w:t>Ley</w:t>
      </w:r>
      <w:r>
        <w:rPr>
          <w:spacing w:val="-14"/>
          <w:w w:val="105"/>
          <w:sz w:val="12"/>
        </w:rPr>
        <w:t> </w:t>
      </w:r>
      <w:r>
        <w:rPr>
          <w:w w:val="105"/>
          <w:sz w:val="12"/>
        </w:rPr>
        <w:t>General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2"/>
          <w:w w:val="105"/>
          <w:sz w:val="12"/>
        </w:rPr>
        <w:t> </w:t>
      </w:r>
      <w:r>
        <w:rPr>
          <w:w w:val="105"/>
          <w:sz w:val="12"/>
        </w:rPr>
        <w:t>Urbanismo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Construcciones</w:t>
      </w:r>
    </w:p>
    <w:p>
      <w:pPr>
        <w:pStyle w:val="BodyText"/>
        <w:spacing w:before="1"/>
        <w:rPr>
          <w:sz w:val="18"/>
        </w:rPr>
      </w:pPr>
    </w:p>
    <w:p>
      <w:pPr>
        <w:tabs>
          <w:tab w:pos="4184" w:val="left" w:leader="none"/>
        </w:tabs>
        <w:spacing w:before="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EISTU:</w:t>
      </w:r>
      <w:r>
        <w:rPr>
          <w:b/>
          <w:spacing w:val="-5"/>
          <w:w w:val="105"/>
          <w:sz w:val="12"/>
        </w:rPr>
        <w:t> </w:t>
      </w:r>
      <w:r>
        <w:rPr>
          <w:w w:val="105"/>
          <w:sz w:val="12"/>
        </w:rPr>
        <w:t>Estudio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Impacto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Sistema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Transporte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Urbano</w:t>
        <w:tab/>
      </w:r>
      <w:r>
        <w:rPr>
          <w:b/>
          <w:w w:val="105"/>
          <w:sz w:val="12"/>
        </w:rPr>
        <w:t>MH: </w:t>
      </w:r>
      <w:r>
        <w:rPr>
          <w:spacing w:val="-3"/>
          <w:w w:val="105"/>
          <w:sz w:val="12"/>
        </w:rPr>
        <w:t>Monumento</w:t>
      </w:r>
      <w:r>
        <w:rPr>
          <w:w w:val="105"/>
          <w:sz w:val="12"/>
        </w:rPr>
        <w:t> Histórico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4184" w:val="left" w:leader="none"/>
        </w:tabs>
        <w:spacing w:before="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GIM: </w:t>
      </w:r>
      <w:r>
        <w:rPr>
          <w:w w:val="105"/>
          <w:sz w:val="12"/>
        </w:rPr>
        <w:t>Giro de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Ingreso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Municipal</w:t>
        <w:tab/>
      </w:r>
      <w:r>
        <w:rPr>
          <w:b/>
          <w:w w:val="105"/>
          <w:sz w:val="12"/>
        </w:rPr>
        <w:t>MINAGRI: </w:t>
      </w:r>
      <w:r>
        <w:rPr>
          <w:w w:val="105"/>
          <w:sz w:val="12"/>
        </w:rPr>
        <w:t>Ministerio de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Agricultura.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SEREMI: </w:t>
      </w:r>
      <w:r>
        <w:rPr>
          <w:w w:val="105"/>
          <w:sz w:val="12"/>
        </w:rPr>
        <w:t>Secretaría Regional Ministerial</w:t>
      </w:r>
    </w:p>
    <w:p>
      <w:pPr>
        <w:pStyle w:val="BodyText"/>
        <w:spacing w:before="7"/>
        <w:rPr>
          <w:sz w:val="12"/>
        </w:rPr>
      </w:pPr>
    </w:p>
    <w:p>
      <w:pPr>
        <w:spacing w:line="292" w:lineRule="auto" w:before="0"/>
        <w:ind w:left="510" w:right="126" w:firstLine="0"/>
        <w:jc w:val="left"/>
        <w:rPr>
          <w:sz w:val="12"/>
        </w:rPr>
      </w:pPr>
      <w:r>
        <w:rPr>
          <w:b/>
          <w:w w:val="105"/>
          <w:sz w:val="12"/>
        </w:rPr>
        <w:t>SEIM: </w:t>
      </w:r>
      <w:r>
        <w:rPr>
          <w:w w:val="105"/>
          <w:sz w:val="12"/>
        </w:rPr>
        <w:t>Sistema de Evaluación de Impacto en Movilidad.</w:t>
      </w:r>
    </w:p>
    <w:p>
      <w:pPr>
        <w:spacing w:after="0" w:line="292" w:lineRule="auto"/>
        <w:jc w:val="left"/>
        <w:rPr>
          <w:sz w:val="12"/>
        </w:rPr>
        <w:sectPr>
          <w:type w:val="continuous"/>
          <w:pgSz w:w="11910" w:h="16840"/>
          <w:pgMar w:top="1020" w:bottom="280" w:left="680" w:right="800"/>
          <w:cols w:num="2" w:equalWidth="0">
            <w:col w:w="7108" w:space="240"/>
            <w:col w:w="3082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tabs>
          <w:tab w:pos="4184" w:val="left" w:leader="none"/>
          <w:tab w:pos="7858" w:val="left" w:leader="none"/>
        </w:tabs>
        <w:spacing w:before="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ICH: </w:t>
      </w:r>
      <w:r>
        <w:rPr>
          <w:w w:val="105"/>
          <w:sz w:val="12"/>
        </w:rPr>
        <w:t>Inmueble de</w:t>
      </w:r>
      <w:r>
        <w:rPr>
          <w:spacing w:val="-28"/>
          <w:w w:val="105"/>
          <w:sz w:val="12"/>
        </w:rPr>
        <w:t> </w:t>
      </w:r>
      <w:r>
        <w:rPr>
          <w:w w:val="105"/>
          <w:sz w:val="12"/>
        </w:rPr>
        <w:t>Conservación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Histórica</w:t>
        <w:tab/>
      </w:r>
      <w:r>
        <w:rPr>
          <w:b/>
          <w:w w:val="105"/>
          <w:sz w:val="12"/>
        </w:rPr>
        <w:t>MINVU: </w:t>
      </w:r>
      <w:r>
        <w:rPr>
          <w:w w:val="105"/>
          <w:sz w:val="12"/>
        </w:rPr>
        <w:t>Ministerio de Vivienda</w:t>
      </w:r>
      <w:r>
        <w:rPr>
          <w:spacing w:val="-26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Urbanismo</w:t>
        <w:tab/>
      </w:r>
      <w:r>
        <w:rPr>
          <w:b/>
          <w:w w:val="105"/>
          <w:sz w:val="12"/>
        </w:rPr>
        <w:t>ZCH: </w:t>
      </w:r>
      <w:r>
        <w:rPr>
          <w:w w:val="105"/>
          <w:sz w:val="12"/>
        </w:rPr>
        <w:t>Zona de Conservación</w:t>
      </w:r>
      <w:r>
        <w:rPr>
          <w:spacing w:val="-17"/>
          <w:w w:val="105"/>
          <w:sz w:val="12"/>
        </w:rPr>
        <w:t> </w:t>
      </w:r>
      <w:r>
        <w:rPr>
          <w:w w:val="105"/>
          <w:sz w:val="12"/>
        </w:rPr>
        <w:t>Histórica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4184" w:val="left" w:leader="none"/>
          <w:tab w:pos="7858" w:val="left" w:leader="none"/>
        </w:tabs>
        <w:spacing w:before="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IMIV</w:t>
      </w:r>
      <w:r>
        <w:rPr>
          <w:w w:val="105"/>
          <w:sz w:val="12"/>
        </w:rPr>
        <w:t>:Informe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Mitigación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Impacto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Vial</w:t>
        <w:tab/>
      </w:r>
      <w:r>
        <w:rPr>
          <w:b/>
          <w:w w:val="105"/>
          <w:sz w:val="12"/>
        </w:rPr>
        <w:t>MTT:</w:t>
      </w:r>
      <w:r>
        <w:rPr>
          <w:b/>
          <w:spacing w:val="-6"/>
          <w:w w:val="105"/>
          <w:sz w:val="12"/>
        </w:rPr>
        <w:t> </w:t>
      </w:r>
      <w:r>
        <w:rPr>
          <w:w w:val="105"/>
          <w:sz w:val="12"/>
        </w:rPr>
        <w:t>Ministerio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> </w:t>
      </w:r>
      <w:r>
        <w:rPr>
          <w:w w:val="105"/>
          <w:sz w:val="12"/>
        </w:rPr>
        <w:t>Transportes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14"/>
          <w:w w:val="105"/>
          <w:sz w:val="12"/>
        </w:rPr>
        <w:t> </w:t>
      </w:r>
      <w:r>
        <w:rPr>
          <w:w w:val="105"/>
          <w:sz w:val="12"/>
        </w:rPr>
        <w:t>Telecomunicaciones</w:t>
        <w:tab/>
      </w:r>
      <w:r>
        <w:rPr>
          <w:b/>
          <w:w w:val="105"/>
          <w:sz w:val="12"/>
        </w:rPr>
        <w:t>ZOIT: </w:t>
      </w:r>
      <w:r>
        <w:rPr>
          <w:w w:val="105"/>
          <w:sz w:val="12"/>
        </w:rPr>
        <w:t>Zona de </w:t>
      </w:r>
      <w:r>
        <w:rPr>
          <w:spacing w:val="-3"/>
          <w:w w:val="105"/>
          <w:sz w:val="12"/>
        </w:rPr>
        <w:t>Interés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Turístico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4184" w:val="left" w:leader="none"/>
          <w:tab w:pos="7858" w:val="left" w:leader="none"/>
        </w:tabs>
        <w:spacing w:before="0"/>
        <w:ind w:left="510" w:right="0" w:firstLine="0"/>
        <w:jc w:val="left"/>
        <w:rPr>
          <w:sz w:val="12"/>
        </w:rPr>
      </w:pPr>
      <w:r>
        <w:rPr>
          <w:b/>
          <w:w w:val="105"/>
          <w:sz w:val="12"/>
        </w:rPr>
        <w:t>INE:</w:t>
      </w:r>
      <w:r>
        <w:rPr>
          <w:b/>
          <w:spacing w:val="-7"/>
          <w:w w:val="105"/>
          <w:sz w:val="12"/>
        </w:rPr>
        <w:t> </w:t>
      </w:r>
      <w:r>
        <w:rPr>
          <w:w w:val="105"/>
          <w:sz w:val="12"/>
        </w:rPr>
        <w:t>Instituto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Nacional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> </w:t>
      </w:r>
      <w:r>
        <w:rPr>
          <w:w w:val="105"/>
          <w:sz w:val="12"/>
        </w:rPr>
        <w:t>Estadísticas</w:t>
        <w:tab/>
      </w:r>
      <w:r>
        <w:rPr>
          <w:b/>
          <w:w w:val="105"/>
          <w:sz w:val="12"/>
        </w:rPr>
        <w:t>OGUC: </w:t>
      </w:r>
      <w:r>
        <w:rPr>
          <w:w w:val="105"/>
          <w:sz w:val="12"/>
        </w:rPr>
        <w:t>Ordenanza General de Urbanismo</w:t>
      </w:r>
      <w:r>
        <w:rPr>
          <w:spacing w:val="-26"/>
          <w:w w:val="105"/>
          <w:sz w:val="12"/>
        </w:rPr>
        <w:t> </w:t>
      </w:r>
      <w:r>
        <w:rPr>
          <w:w w:val="105"/>
          <w:sz w:val="12"/>
        </w:rPr>
        <w:t>y</w:t>
      </w:r>
      <w:r>
        <w:rPr>
          <w:spacing w:val="-14"/>
          <w:w w:val="105"/>
          <w:sz w:val="12"/>
        </w:rPr>
        <w:t> </w:t>
      </w:r>
      <w:r>
        <w:rPr>
          <w:w w:val="105"/>
          <w:sz w:val="12"/>
        </w:rPr>
        <w:t>Construcciones</w:t>
        <w:tab/>
      </w:r>
      <w:r>
        <w:rPr>
          <w:b/>
          <w:w w:val="105"/>
          <w:sz w:val="12"/>
        </w:rPr>
        <w:t>ZT: </w:t>
      </w:r>
      <w:r>
        <w:rPr>
          <w:w w:val="105"/>
          <w:sz w:val="12"/>
        </w:rPr>
        <w:t>Zona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Típica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020" w:bottom="280" w:left="680" w:right="800"/>
        </w:sectPr>
      </w:pPr>
    </w:p>
    <w:p>
      <w:pPr>
        <w:pStyle w:val="BodyText"/>
        <w:spacing w:before="4"/>
        <w:rPr>
          <w:sz w:val="3"/>
        </w:rPr>
      </w:pPr>
      <w:r>
        <w:rPr/>
        <w:pict>
          <v:line style="position:absolute;mso-position-horizontal-relative:page;mso-position-vertical-relative:page;z-index:-252681216" from="59.063999pt,318.579987pt" to="119.569999pt,318.579987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724800" from="59.063999pt,344.97998pt" to="119.569999pt,344.97998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2679168" from="58.104pt,278.97998pt" to="119.568pt,278.97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678144" from="59.063999pt,292.179993pt" to="119.569999pt,292.179993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2677120" from="59.063999pt,305.379974pt" to="119.569999pt,305.379974pt" stroked="true" strokeweight=".9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2676096" from="59.063999pt,331.779968pt" to="119.569999pt,331.779968pt" stroked="true" strokeweight=".96pt" strokecolor="#000000">
            <v:stroke dashstyle="shortdot"/>
            <w10:wrap type="none"/>
          </v:line>
        </w:pict>
      </w: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490.8pt;height:291.2pt;mso-position-horizontal-relative:char;mso-position-vertical-relative:line" coordorigin="0,0" coordsize="9816,5824">
            <v:line style="position:absolute" from="4910,3978" to="4910,5279" stroked="true" strokeweight=".24pt" strokecolor="#000000">
              <v:stroke dashstyle="solid"/>
            </v:line>
            <v:line style="position:absolute" from="4910,3976" to="4910,5282" stroked="true" strokeweight=".24pt" strokecolor="#000000">
              <v:stroke dashstyle="solid"/>
            </v:line>
            <v:line style="position:absolute" from="4910,5303" to="4910,5822" stroked="true" strokeweight=".24pt" strokecolor="#000000">
              <v:stroke dashstyle="solid"/>
            </v:line>
            <v:line style="position:absolute" from="4910,5301" to="4910,5824" stroked="true" strokeweight=".24pt" strokecolor="#000000">
              <v:stroke dashstyle="solid"/>
            </v:line>
            <v:line style="position:absolute" from="2461,3973" to="2461,5822" stroked="true" strokeweight=".24pt" strokecolor="#000000">
              <v:stroke dashstyle="solid"/>
            </v:line>
            <v:line style="position:absolute" from="2461,3971" to="2461,5824" stroked="true" strokeweight=".24pt" strokecolor="#000000">
              <v:stroke dashstyle="solid"/>
            </v:line>
            <v:line style="position:absolute" from="2466,3973" to="4910,3973" stroked="true" strokeweight=".24pt" strokecolor="#000000">
              <v:stroke dashstyle="solid"/>
            </v:line>
            <v:line style="position:absolute" from="2463,3973" to="4912,3973" stroked="true" strokeweight=".24pt" strokecolor="#000000">
              <v:stroke dashstyle="solid"/>
            </v:line>
            <v:line style="position:absolute" from="4908,5291" to="8577,5291" stroked="true" strokeweight=".96pt" strokecolor="#000000">
              <v:stroke dashstyle="shortdot"/>
            </v:line>
            <v:line style="position:absolute" from="2466,5822" to="4910,5822" stroked="true" strokeweight=".24pt" strokecolor="#000000">
              <v:stroke dashstyle="solid"/>
            </v:line>
            <v:line style="position:absolute" from="2463,5822" to="4912,5822" stroked="true" strokeweight=".24pt" strokecolor="#000000">
              <v:stroke dashstyle="solid"/>
            </v:line>
            <v:line style="position:absolute" from="10,0" to="10,3452" stroked="true" strokeweight=".96pt" strokecolor="#000000">
              <v:stroke dashstyle="solid"/>
            </v:line>
            <v:line style="position:absolute" from="9806,19" to="9806,3452" stroked="true" strokeweight=".96pt" strokecolor="#000000">
              <v:stroke dashstyle="solid"/>
            </v:line>
            <v:line style="position:absolute" from="19,10" to="9816,10" stroked="true" strokeweight=".96pt" strokecolor="#000000">
              <v:stroke dashstyle="solid"/>
            </v:line>
            <v:line style="position:absolute" from="19,3443" to="9816,3443" stroked="true" strokeweight=".96pt" strokecolor="#000000">
              <v:stroke dashstyle="solid"/>
            </v:line>
            <v:shape style="position:absolute;left:5168;top:3075;width:3166;height:2597" type="#_x0000_t75" stroked="false">
              <v:imagedata r:id="rId6" o:title=""/>
            </v:shape>
            <v:shape style="position:absolute;left:2684;top:4018;width:1877;height:1700" type="#_x0000_t75" stroked="false">
              <v:imagedata r:id="rId7" o:title=""/>
            </v:shape>
            <v:shape style="position:absolute;left:44;top:36;width:3608;height:112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sz w:val="18"/>
                      </w:rPr>
                      <w:t>NOTAS: </w:t>
                    </w:r>
                    <w:r>
                      <w:rPr>
                        <w:sz w:val="11"/>
                      </w:rPr>
                      <w:t>(SOLO PARA SITUACIONES ESPECIALES)</w:t>
                    </w:r>
                  </w:p>
                  <w:p>
                    <w:pPr>
                      <w:tabs>
                        <w:tab w:pos="2829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SUPERFICIE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ORIGINAL</w:t>
                      <w:tab/>
                      <w:t>44.00M2</w:t>
                    </w:r>
                  </w:p>
                  <w:p>
                    <w:pPr>
                      <w:tabs>
                        <w:tab w:pos="2813" w:val="left" w:leader="none"/>
                        <w:tab w:pos="2875" w:val="left" w:leader="none"/>
                      </w:tabs>
                      <w:spacing w:before="1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SUPERFICIE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PROYECTADA</w:t>
                      <w:tab/>
                      <w:t>10.15M2 SUPERFICIE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TOTAL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CONSTRUIDA</w:t>
                      <w:tab/>
                      <w:t>54.15M2 SUPERFICIE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TOTAL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TERRENO</w:t>
                      <w:tab/>
                      <w:tab/>
                    </w:r>
                    <w:r>
                      <w:rPr>
                        <w:spacing w:val="-3"/>
                        <w:sz w:val="16"/>
                      </w:rPr>
                      <w:t>128.00M2 </w:t>
                    </w:r>
                    <w:r>
                      <w:rPr>
                        <w:sz w:val="16"/>
                      </w:rPr>
                      <w:t>1 DORMITORIO 2DO.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PISO</w:t>
                    </w:r>
                  </w:p>
                </w:txbxContent>
              </v:textbox>
              <w10:wrap type="none"/>
            </v:shape>
            <v:shape style="position:absolute;left:120;top:4113;width:1025;height:349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7" w:firstLine="86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REVISORES </w:t>
                    </w:r>
                    <w:r>
                      <w:rPr>
                        <w:sz w:val="14"/>
                      </w:rPr>
                      <w:t>MUNICIPALES:</w:t>
                    </w:r>
                  </w:p>
                </w:txbxContent>
              </v:textbox>
              <w10:wrap type="none"/>
            </v:shape>
            <v:shape style="position:absolute;left:4995;top:5377;width:3168;height:41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MARCELO MERINO MICHEL, ARQ.</w:t>
                    </w:r>
                  </w:p>
                  <w:p>
                    <w:pPr>
                      <w:spacing w:before="69"/>
                      <w:ind w:left="61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DIRECTOR</w:t>
                    </w:r>
                    <w:r>
                      <w:rPr>
                        <w:spacing w:val="-2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-2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OBRAS</w:t>
                    </w:r>
                    <w:r>
                      <w:rPr>
                        <w:spacing w:val="-2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MUNICIPALES</w:t>
                    </w:r>
                  </w:p>
                </w:txbxContent>
              </v:textbox>
              <w10:wrap type="none"/>
            </v:shape>
            <v:shape style="position:absolute;left:8610;top:5115;width:1006;height:40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Firma DOM</w:t>
                    </w:r>
                  </w:p>
                  <w:p>
                    <w:pPr>
                      <w:spacing w:line="240" w:lineRule="auto" w:before="11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Nombre completo</w:t>
                    </w:r>
                  </w:p>
                </w:txbxContent>
              </v:textbox>
              <w10:wrap type="none"/>
            </v:shape>
            <v:shape style="position:absolute;left:3419;top:5626;width:563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TIMBRE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header="709" w:footer="0" w:top="1020" w:bottom="280" w:left="6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700012pt;margin-top:35.462013pt;width:68.9pt;height:10.050pt;mso-position-horizontal-relative:page;mso-position-vertical-relative:page;z-index:-2527467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w w:val="105"/>
                    <w:sz w:val="14"/>
                  </w:rPr>
                  <w:t>P.OM</w:t>
                </w:r>
                <w:r>
                  <w:rPr>
                    <w:b/>
                    <w:spacing w:val="-11"/>
                    <w:w w:val="105"/>
                    <w:sz w:val="14"/>
                  </w:rPr>
                  <w:t> </w:t>
                </w:r>
                <w:r>
                  <w:rPr>
                    <w:b/>
                    <w:w w:val="105"/>
                    <w:sz w:val="14"/>
                  </w:rPr>
                  <w:t>-</w:t>
                </w:r>
                <w:r>
                  <w:rPr>
                    <w:b/>
                    <w:spacing w:val="-10"/>
                    <w:w w:val="105"/>
                    <w:sz w:val="14"/>
                  </w:rPr>
                  <w:t> </w:t>
                </w:r>
                <w:r>
                  <w:rPr>
                    <w:b/>
                    <w:w w:val="105"/>
                    <w:sz w:val="14"/>
                  </w:rPr>
                  <w:t>Am</w:t>
                </w:r>
                <w:r>
                  <w:rPr>
                    <w:b/>
                    <w:spacing w:val="-12"/>
                    <w:w w:val="105"/>
                    <w:sz w:val="14"/>
                  </w:rPr>
                  <w:t> </w:t>
                </w:r>
                <w:r>
                  <w:rPr>
                    <w:b/>
                    <w:w w:val="105"/>
                    <w:sz w:val="14"/>
                  </w:rPr>
                  <w:t>5.1.4.</w:t>
                </w:r>
                <w:r>
                  <w:rPr>
                    <w:b/>
                    <w:spacing w:val="-11"/>
                    <w:w w:val="105"/>
                    <w:sz w:val="14"/>
                  </w:rPr>
                  <w:t> </w:t>
                </w:r>
                <w:r>
                  <w:rPr>
                    <w:b/>
                    <w:w w:val="105"/>
                    <w:sz w:val="14"/>
                  </w:rPr>
                  <w:t>2A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984001pt;margin-top:36.422016pt;width:70.95pt;height:10.050pt;mso-position-horizontal-relative:page;mso-position-vertical-relative:page;z-index:-2527457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w w:val="105"/>
                    <w:sz w:val="14"/>
                  </w:rPr>
                  <w:t>FORMULARIO</w:t>
                </w:r>
                <w:r>
                  <w:rPr>
                    <w:b/>
                    <w:spacing w:val="-26"/>
                    <w:w w:val="105"/>
                    <w:sz w:val="14"/>
                  </w:rPr>
                  <w:t> </w:t>
                </w:r>
                <w:r>
                  <w:rPr>
                    <w:b/>
                    <w:w w:val="105"/>
                    <w:sz w:val="14"/>
                  </w:rPr>
                  <w:t>1-2.3.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515" w:hanging="413"/>
        <w:jc w:val="left"/>
      </w:pPr>
      <w:rPr>
        <w:rFonts w:hint="default"/>
        <w:b/>
        <w:bCs/>
        <w:w w:val="102"/>
      </w:rPr>
    </w:lvl>
    <w:lvl w:ilvl="1">
      <w:start w:val="1"/>
      <w:numFmt w:val="decimal"/>
      <w:lvlText w:val="%1.%2"/>
      <w:lvlJc w:val="left"/>
      <w:pPr>
        <w:ind w:left="554" w:hanging="452"/>
        <w:jc w:val="left"/>
      </w:pPr>
      <w:rPr>
        <w:rFonts w:hint="default" w:ascii="Arial" w:hAnsi="Arial" w:eastAsia="Arial" w:cs="Arial"/>
        <w:spacing w:val="-2"/>
        <w:w w:val="102"/>
        <w:sz w:val="14"/>
        <w:szCs w:val="14"/>
      </w:rPr>
    </w:lvl>
    <w:lvl w:ilvl="2">
      <w:start w:val="0"/>
      <w:numFmt w:val="bullet"/>
      <w:lvlText w:val="•"/>
      <w:lvlJc w:val="left"/>
      <w:pPr>
        <w:ind w:left="680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0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6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3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0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47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4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515" w:hanging="413"/>
        <w:jc w:val="left"/>
      </w:pPr>
      <w:rPr>
        <w:rFonts w:hint="default" w:ascii="Arial" w:hAnsi="Arial" w:eastAsia="Arial" w:cs="Arial"/>
        <w:spacing w:val="-5"/>
        <w:w w:val="102"/>
        <w:sz w:val="14"/>
        <w:szCs w:val="14"/>
      </w:rPr>
    </w:lvl>
    <w:lvl w:ilvl="1">
      <w:start w:val="0"/>
      <w:numFmt w:val="bullet"/>
      <w:lvlText w:val="•"/>
      <w:lvlJc w:val="left"/>
      <w:pPr>
        <w:ind w:left="1510" w:hanging="4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1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1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2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2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3" w:hanging="41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520" w:hanging="414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sz w:val="18"/>
      <w:szCs w:val="18"/>
    </w:rPr>
  </w:style>
  <w:style w:styleId="Heading3" w:type="paragraph">
    <w:name w:val="Heading 3"/>
    <w:basedOn w:val="Normal"/>
    <w:uiPriority w:val="1"/>
    <w:qFormat/>
    <w:pPr>
      <w:ind w:left="86"/>
      <w:outlineLvl w:val="3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515" w:hanging="4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2022-03-15T20:02:28Z</dcterms:created>
  <dcterms:modified xsi:type="dcterms:W3CDTF">2022-03-15T20:02:28Z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2022-03-03T00:00:00Z</vt:filetime>
  </property>
</Properties>
</file>